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F3B" w:rsidRDefault="003F7F3B"/>
    <w:p w:rsidR="003F7F3B" w:rsidRDefault="003F7F3B" w:rsidP="003F7F3B">
      <w:pPr>
        <w:jc w:val="center"/>
      </w:pPr>
      <w:r w:rsidRPr="003F7F3B">
        <w:rPr>
          <w:noProof/>
        </w:rPr>
        <w:drawing>
          <wp:inline distT="0" distB="0" distL="0" distR="0">
            <wp:extent cx="3825875" cy="2026285"/>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25875" cy="2026285"/>
                    </a:xfrm>
                    <a:prstGeom prst="rect">
                      <a:avLst/>
                    </a:prstGeom>
                    <a:noFill/>
                    <a:ln w="9525">
                      <a:noFill/>
                      <a:miter lim="800000"/>
                      <a:headEnd/>
                      <a:tailEnd/>
                    </a:ln>
                  </pic:spPr>
                </pic:pic>
              </a:graphicData>
            </a:graphic>
          </wp:inline>
        </w:drawing>
      </w:r>
    </w:p>
    <w:p w:rsidR="003F7F3B" w:rsidRDefault="003F7F3B"/>
    <w:p w:rsidR="003F7F3B" w:rsidRPr="003F7F3B" w:rsidRDefault="00462AA7" w:rsidP="003F7F3B">
      <w:pPr>
        <w:jc w:val="center"/>
        <w:rPr>
          <w:b/>
          <w:sz w:val="44"/>
          <w:szCs w:val="44"/>
        </w:rPr>
      </w:pPr>
      <w:r>
        <w:rPr>
          <w:rFonts w:hint="eastAsia"/>
          <w:b/>
          <w:sz w:val="44"/>
          <w:szCs w:val="44"/>
        </w:rPr>
        <w:t>User Manual</w:t>
      </w:r>
    </w:p>
    <w:p w:rsidR="003F7F3B" w:rsidRPr="003F7F3B" w:rsidRDefault="003F7F3B" w:rsidP="003F7F3B">
      <w:pPr>
        <w:jc w:val="center"/>
        <w:rPr>
          <w:b/>
          <w:sz w:val="44"/>
          <w:szCs w:val="44"/>
        </w:rPr>
      </w:pPr>
      <w:r w:rsidRPr="003F7F3B">
        <w:rPr>
          <w:rFonts w:hint="eastAsia"/>
          <w:b/>
          <w:sz w:val="44"/>
          <w:szCs w:val="44"/>
        </w:rPr>
        <w:t>&lt;Fingerprint Recognition&gt;</w:t>
      </w:r>
    </w:p>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Default="003F7F3B"/>
    <w:p w:rsidR="003F7F3B" w:rsidRPr="0079789A" w:rsidRDefault="003F7F3B" w:rsidP="003F7F3B">
      <w:pPr>
        <w:jc w:val="right"/>
        <w:rPr>
          <w:sz w:val="24"/>
          <w:szCs w:val="24"/>
        </w:rPr>
      </w:pPr>
      <w:r w:rsidRPr="0079789A">
        <w:rPr>
          <w:sz w:val="24"/>
          <w:szCs w:val="24"/>
        </w:rPr>
        <w:t>Supervisor</w:t>
      </w:r>
      <w:r w:rsidRPr="0079789A">
        <w:rPr>
          <w:rFonts w:hint="eastAsia"/>
          <w:sz w:val="24"/>
          <w:szCs w:val="24"/>
        </w:rPr>
        <w:t>:   Nigel Whyte</w:t>
      </w:r>
    </w:p>
    <w:p w:rsidR="003F7F3B" w:rsidRPr="0079789A" w:rsidRDefault="003F7F3B" w:rsidP="003F7F3B">
      <w:pPr>
        <w:jc w:val="right"/>
        <w:rPr>
          <w:sz w:val="24"/>
          <w:szCs w:val="24"/>
        </w:rPr>
      </w:pPr>
      <w:r w:rsidRPr="0079789A">
        <w:rPr>
          <w:rFonts w:hint="eastAsia"/>
          <w:sz w:val="24"/>
          <w:szCs w:val="24"/>
        </w:rPr>
        <w:t>Student:     Dayu Chen</w:t>
      </w:r>
    </w:p>
    <w:p w:rsidR="003F7F3B" w:rsidRPr="0079789A" w:rsidRDefault="003F7F3B" w:rsidP="003F7F3B">
      <w:pPr>
        <w:jc w:val="right"/>
        <w:rPr>
          <w:sz w:val="24"/>
          <w:szCs w:val="24"/>
        </w:rPr>
      </w:pPr>
      <w:r w:rsidRPr="0079789A">
        <w:rPr>
          <w:rFonts w:hint="eastAsia"/>
          <w:sz w:val="24"/>
          <w:szCs w:val="24"/>
        </w:rPr>
        <w:t>Student ID:   C00131022</w:t>
      </w:r>
    </w:p>
    <w:p w:rsidR="003F7F3B" w:rsidRPr="0079789A" w:rsidRDefault="003F7F3B" w:rsidP="003F7F3B">
      <w:pPr>
        <w:jc w:val="right"/>
        <w:rPr>
          <w:sz w:val="24"/>
          <w:szCs w:val="24"/>
        </w:rPr>
      </w:pPr>
      <w:r w:rsidRPr="0079789A">
        <w:rPr>
          <w:rFonts w:hint="eastAsia"/>
          <w:sz w:val="24"/>
          <w:szCs w:val="24"/>
        </w:rPr>
        <w:t>Submit date:  201</w:t>
      </w:r>
      <w:r w:rsidR="00497DAA">
        <w:rPr>
          <w:rFonts w:hint="eastAsia"/>
          <w:sz w:val="24"/>
          <w:szCs w:val="24"/>
        </w:rPr>
        <w:t>1</w:t>
      </w:r>
      <w:r w:rsidRPr="0079789A">
        <w:rPr>
          <w:rFonts w:hint="eastAsia"/>
          <w:sz w:val="24"/>
          <w:szCs w:val="24"/>
        </w:rPr>
        <w:t>-</w:t>
      </w:r>
      <w:r w:rsidR="00497DAA">
        <w:rPr>
          <w:rFonts w:hint="eastAsia"/>
          <w:sz w:val="24"/>
          <w:szCs w:val="24"/>
        </w:rPr>
        <w:t>4</w:t>
      </w:r>
      <w:r w:rsidRPr="0079789A">
        <w:rPr>
          <w:rFonts w:hint="eastAsia"/>
          <w:sz w:val="24"/>
          <w:szCs w:val="24"/>
        </w:rPr>
        <w:t>-</w:t>
      </w:r>
      <w:r w:rsidR="00C6398D">
        <w:rPr>
          <w:rFonts w:hint="eastAsia"/>
          <w:sz w:val="24"/>
          <w:szCs w:val="24"/>
        </w:rPr>
        <w:t>11</w:t>
      </w:r>
      <w:r w:rsidRPr="0079789A">
        <w:rPr>
          <w:rFonts w:hint="eastAsia"/>
          <w:sz w:val="24"/>
          <w:szCs w:val="24"/>
        </w:rPr>
        <w:t xml:space="preserve"> </w:t>
      </w:r>
    </w:p>
    <w:p w:rsidR="003F7F3B" w:rsidRPr="003F7F3B" w:rsidRDefault="003F7F3B"/>
    <w:p w:rsidR="003F7F3B" w:rsidRDefault="003F7F3B"/>
    <w:sdt>
      <w:sdtPr>
        <w:rPr>
          <w:rFonts w:asciiTheme="minorHAnsi" w:eastAsiaTheme="minorEastAsia" w:hAnsiTheme="minorHAnsi" w:cstheme="minorBidi"/>
          <w:b w:val="0"/>
          <w:bCs w:val="0"/>
          <w:color w:val="auto"/>
          <w:kern w:val="2"/>
          <w:sz w:val="21"/>
          <w:szCs w:val="22"/>
          <w:lang w:eastAsia="zh-CN"/>
        </w:rPr>
        <w:id w:val="8533636"/>
        <w:docPartObj>
          <w:docPartGallery w:val="Table of Contents"/>
          <w:docPartUnique/>
        </w:docPartObj>
      </w:sdtPr>
      <w:sdtContent>
        <w:p w:rsidR="00951EE1" w:rsidRDefault="00951EE1">
          <w:pPr>
            <w:pStyle w:val="TOC"/>
          </w:pPr>
          <w:r>
            <w:t>Contents</w:t>
          </w:r>
        </w:p>
        <w:p w:rsidR="00DC16B3" w:rsidRDefault="00E62EF4">
          <w:pPr>
            <w:pStyle w:val="10"/>
            <w:tabs>
              <w:tab w:val="right" w:leader="dot" w:pos="8296"/>
            </w:tabs>
            <w:rPr>
              <w:noProof/>
            </w:rPr>
          </w:pPr>
          <w:r>
            <w:fldChar w:fldCharType="begin"/>
          </w:r>
          <w:r w:rsidR="00951EE1">
            <w:instrText xml:space="preserve"> TOC \o "1-3" \h \z \u </w:instrText>
          </w:r>
          <w:r>
            <w:fldChar w:fldCharType="separate"/>
          </w:r>
          <w:hyperlink w:anchor="_Toc290020286" w:history="1">
            <w:r w:rsidR="00DC16B3" w:rsidRPr="002951CB">
              <w:rPr>
                <w:rStyle w:val="a7"/>
                <w:noProof/>
              </w:rPr>
              <w:t>1. System Required</w:t>
            </w:r>
            <w:r w:rsidR="00DC16B3">
              <w:rPr>
                <w:noProof/>
                <w:webHidden/>
              </w:rPr>
              <w:tab/>
            </w:r>
            <w:r>
              <w:rPr>
                <w:noProof/>
                <w:webHidden/>
              </w:rPr>
              <w:fldChar w:fldCharType="begin"/>
            </w:r>
            <w:r w:rsidR="00DC16B3">
              <w:rPr>
                <w:noProof/>
                <w:webHidden/>
              </w:rPr>
              <w:instrText xml:space="preserve"> PAGEREF _Toc290020286 \h </w:instrText>
            </w:r>
            <w:r>
              <w:rPr>
                <w:noProof/>
                <w:webHidden/>
              </w:rPr>
            </w:r>
            <w:r>
              <w:rPr>
                <w:noProof/>
                <w:webHidden/>
              </w:rPr>
              <w:fldChar w:fldCharType="separate"/>
            </w:r>
            <w:r w:rsidR="00DC16B3">
              <w:rPr>
                <w:noProof/>
                <w:webHidden/>
              </w:rPr>
              <w:t>1</w:t>
            </w:r>
            <w:r>
              <w:rPr>
                <w:noProof/>
                <w:webHidden/>
              </w:rPr>
              <w:fldChar w:fldCharType="end"/>
            </w:r>
          </w:hyperlink>
        </w:p>
        <w:p w:rsidR="00DC16B3" w:rsidRDefault="00E62EF4">
          <w:pPr>
            <w:pStyle w:val="10"/>
            <w:tabs>
              <w:tab w:val="right" w:leader="dot" w:pos="8296"/>
            </w:tabs>
            <w:rPr>
              <w:noProof/>
            </w:rPr>
          </w:pPr>
          <w:hyperlink w:anchor="_Toc290020287" w:history="1">
            <w:r w:rsidR="00DC16B3" w:rsidRPr="002951CB">
              <w:rPr>
                <w:rStyle w:val="a7"/>
                <w:noProof/>
              </w:rPr>
              <w:t>2. Application Installation</w:t>
            </w:r>
            <w:r w:rsidR="00DC16B3">
              <w:rPr>
                <w:noProof/>
                <w:webHidden/>
              </w:rPr>
              <w:tab/>
            </w:r>
            <w:r>
              <w:rPr>
                <w:noProof/>
                <w:webHidden/>
              </w:rPr>
              <w:fldChar w:fldCharType="begin"/>
            </w:r>
            <w:r w:rsidR="00DC16B3">
              <w:rPr>
                <w:noProof/>
                <w:webHidden/>
              </w:rPr>
              <w:instrText xml:space="preserve"> PAGEREF _Toc290020287 \h </w:instrText>
            </w:r>
            <w:r>
              <w:rPr>
                <w:noProof/>
                <w:webHidden/>
              </w:rPr>
            </w:r>
            <w:r>
              <w:rPr>
                <w:noProof/>
                <w:webHidden/>
              </w:rPr>
              <w:fldChar w:fldCharType="separate"/>
            </w:r>
            <w:r w:rsidR="00DC16B3">
              <w:rPr>
                <w:noProof/>
                <w:webHidden/>
              </w:rPr>
              <w:t>1</w:t>
            </w:r>
            <w:r>
              <w:rPr>
                <w:noProof/>
                <w:webHidden/>
              </w:rPr>
              <w:fldChar w:fldCharType="end"/>
            </w:r>
          </w:hyperlink>
        </w:p>
        <w:p w:rsidR="00DC16B3" w:rsidRDefault="00E62EF4">
          <w:pPr>
            <w:pStyle w:val="10"/>
            <w:tabs>
              <w:tab w:val="right" w:leader="dot" w:pos="8296"/>
            </w:tabs>
            <w:rPr>
              <w:noProof/>
            </w:rPr>
          </w:pPr>
          <w:hyperlink w:anchor="_Toc290020288" w:history="1">
            <w:r w:rsidR="00DC16B3" w:rsidRPr="002951CB">
              <w:rPr>
                <w:rStyle w:val="a7"/>
                <w:noProof/>
              </w:rPr>
              <w:t>3. Function Instructions</w:t>
            </w:r>
            <w:r w:rsidR="00DC16B3">
              <w:rPr>
                <w:noProof/>
                <w:webHidden/>
              </w:rPr>
              <w:tab/>
            </w:r>
            <w:r>
              <w:rPr>
                <w:noProof/>
                <w:webHidden/>
              </w:rPr>
              <w:fldChar w:fldCharType="begin"/>
            </w:r>
            <w:r w:rsidR="00DC16B3">
              <w:rPr>
                <w:noProof/>
                <w:webHidden/>
              </w:rPr>
              <w:instrText xml:space="preserve"> PAGEREF _Toc290020288 \h </w:instrText>
            </w:r>
            <w:r>
              <w:rPr>
                <w:noProof/>
                <w:webHidden/>
              </w:rPr>
            </w:r>
            <w:r>
              <w:rPr>
                <w:noProof/>
                <w:webHidden/>
              </w:rPr>
              <w:fldChar w:fldCharType="separate"/>
            </w:r>
            <w:r w:rsidR="00DC16B3">
              <w:rPr>
                <w:noProof/>
                <w:webHidden/>
              </w:rPr>
              <w:t>2</w:t>
            </w:r>
            <w:r>
              <w:rPr>
                <w:noProof/>
                <w:webHidden/>
              </w:rPr>
              <w:fldChar w:fldCharType="end"/>
            </w:r>
          </w:hyperlink>
        </w:p>
        <w:p w:rsidR="00951EE1" w:rsidRDefault="00E62EF4">
          <w:r>
            <w:fldChar w:fldCharType="end"/>
          </w:r>
        </w:p>
      </w:sdtContent>
    </w:sdt>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CB4564" w:rsidRDefault="00CB4564"/>
    <w:p w:rsidR="006625FA" w:rsidRDefault="006625FA">
      <w:pPr>
        <w:sectPr w:rsidR="006625FA" w:rsidSect="00321157">
          <w:pgSz w:w="11906" w:h="16838"/>
          <w:pgMar w:top="1440" w:right="1800" w:bottom="1440" w:left="1800" w:header="851" w:footer="992" w:gutter="0"/>
          <w:cols w:space="425"/>
          <w:docGrid w:type="lines" w:linePitch="312"/>
        </w:sectPr>
      </w:pPr>
    </w:p>
    <w:p w:rsidR="00E70449" w:rsidRDefault="00462AA7" w:rsidP="00DC16B3">
      <w:pPr>
        <w:pStyle w:val="1"/>
      </w:pPr>
      <w:bookmarkStart w:id="0" w:name="_Toc290020286"/>
      <w:r>
        <w:rPr>
          <w:rFonts w:hint="eastAsia"/>
        </w:rPr>
        <w:lastRenderedPageBreak/>
        <w:t>1. System Required</w:t>
      </w:r>
      <w:bookmarkEnd w:id="0"/>
    </w:p>
    <w:p w:rsidR="00462AA7" w:rsidRDefault="00462AA7" w:rsidP="00E70449">
      <w:pPr>
        <w:rPr>
          <w:sz w:val="24"/>
          <w:szCs w:val="24"/>
        </w:rPr>
      </w:pPr>
      <w:r>
        <w:rPr>
          <w:rFonts w:hint="eastAsia"/>
          <w:sz w:val="24"/>
          <w:szCs w:val="24"/>
        </w:rPr>
        <w:t xml:space="preserve">This application is corss-platform. Please make sure your computer have installed the new version Jave Runtime Environment (JRE). </w:t>
      </w:r>
      <w:r w:rsidR="00C3151F">
        <w:rPr>
          <w:rFonts w:hint="eastAsia"/>
          <w:sz w:val="24"/>
          <w:szCs w:val="24"/>
        </w:rPr>
        <w:t>If you have no JRE, you can get JDK1.6 from this application</w:t>
      </w:r>
      <w:r w:rsidR="00C3151F">
        <w:rPr>
          <w:sz w:val="24"/>
          <w:szCs w:val="24"/>
        </w:rPr>
        <w:t>’</w:t>
      </w:r>
      <w:r w:rsidR="00C3151F">
        <w:rPr>
          <w:rFonts w:hint="eastAsia"/>
          <w:sz w:val="24"/>
          <w:szCs w:val="24"/>
        </w:rPr>
        <w:t>s CD or Download it from the internet.</w:t>
      </w:r>
    </w:p>
    <w:p w:rsidR="00462AA7" w:rsidRDefault="00462AA7" w:rsidP="00E70449">
      <w:pPr>
        <w:rPr>
          <w:sz w:val="24"/>
          <w:szCs w:val="24"/>
        </w:rPr>
      </w:pPr>
    </w:p>
    <w:p w:rsidR="00462AA7" w:rsidRDefault="00462AA7" w:rsidP="00E70449">
      <w:pPr>
        <w:rPr>
          <w:sz w:val="24"/>
          <w:szCs w:val="24"/>
        </w:rPr>
      </w:pPr>
      <w:r>
        <w:rPr>
          <w:rFonts w:hint="eastAsia"/>
          <w:sz w:val="24"/>
          <w:szCs w:val="24"/>
        </w:rPr>
        <w:t>Suggestion Environment:</w:t>
      </w:r>
    </w:p>
    <w:p w:rsidR="00462AA7" w:rsidRDefault="00462AA7" w:rsidP="00E70449">
      <w:pPr>
        <w:rPr>
          <w:sz w:val="24"/>
          <w:szCs w:val="24"/>
        </w:rPr>
      </w:pPr>
      <w:r>
        <w:rPr>
          <w:rFonts w:hint="eastAsia"/>
          <w:sz w:val="24"/>
          <w:szCs w:val="24"/>
        </w:rPr>
        <w:t>Operating System: Window XP</w:t>
      </w:r>
    </w:p>
    <w:p w:rsidR="00462AA7" w:rsidRDefault="00122DF6" w:rsidP="00E70449">
      <w:pPr>
        <w:rPr>
          <w:sz w:val="24"/>
          <w:szCs w:val="24"/>
        </w:rPr>
      </w:pPr>
      <w:r>
        <w:rPr>
          <w:rFonts w:hint="eastAsia"/>
          <w:sz w:val="24"/>
          <w:szCs w:val="24"/>
        </w:rPr>
        <w:t>Running Environment: JRE6</w:t>
      </w:r>
    </w:p>
    <w:p w:rsidR="00122DF6" w:rsidRDefault="00122DF6" w:rsidP="00E70449">
      <w:pPr>
        <w:rPr>
          <w:sz w:val="24"/>
          <w:szCs w:val="24"/>
        </w:rPr>
      </w:pPr>
    </w:p>
    <w:p w:rsidR="00462AA7" w:rsidRDefault="00462AA7" w:rsidP="00DC16B3">
      <w:pPr>
        <w:pStyle w:val="1"/>
      </w:pPr>
      <w:bookmarkStart w:id="1" w:name="_Toc290020287"/>
      <w:r>
        <w:rPr>
          <w:rFonts w:hint="eastAsia"/>
        </w:rPr>
        <w:t>2. Application Installation</w:t>
      </w:r>
      <w:bookmarkEnd w:id="1"/>
      <w:r>
        <w:rPr>
          <w:rFonts w:hint="eastAsia"/>
        </w:rPr>
        <w:t xml:space="preserve"> </w:t>
      </w:r>
    </w:p>
    <w:p w:rsidR="00122DF6" w:rsidRDefault="00122DF6" w:rsidP="00E70449">
      <w:pPr>
        <w:rPr>
          <w:sz w:val="24"/>
          <w:szCs w:val="24"/>
        </w:rPr>
      </w:pPr>
      <w:r>
        <w:rPr>
          <w:sz w:val="24"/>
          <w:szCs w:val="24"/>
        </w:rPr>
        <w:t>This application does</w:t>
      </w:r>
      <w:r>
        <w:rPr>
          <w:rFonts w:hint="eastAsia"/>
          <w:sz w:val="24"/>
          <w:szCs w:val="24"/>
        </w:rPr>
        <w:t xml:space="preserve"> not need to install. Just copy the application folder (FRSystem folder) to </w:t>
      </w:r>
      <w:r>
        <w:rPr>
          <w:sz w:val="24"/>
          <w:szCs w:val="24"/>
        </w:rPr>
        <w:t>your</w:t>
      </w:r>
      <w:r>
        <w:rPr>
          <w:rFonts w:hint="eastAsia"/>
          <w:sz w:val="24"/>
          <w:szCs w:val="24"/>
        </w:rPr>
        <w:t xml:space="preserve"> computer. Any directory is fine.</w:t>
      </w:r>
      <w:r w:rsidR="00C3151F">
        <w:rPr>
          <w:rFonts w:hint="eastAsia"/>
          <w:sz w:val="24"/>
          <w:szCs w:val="24"/>
        </w:rPr>
        <w:t xml:space="preserve"> This application do not need to uninstall too, just delete the folder is ok.</w:t>
      </w:r>
    </w:p>
    <w:p w:rsidR="00122DF6" w:rsidRDefault="00122DF6" w:rsidP="009E1D43">
      <w:pPr>
        <w:jc w:val="center"/>
        <w:rPr>
          <w:sz w:val="24"/>
          <w:szCs w:val="24"/>
        </w:rPr>
      </w:pPr>
      <w:r>
        <w:rPr>
          <w:noProof/>
          <w:sz w:val="24"/>
          <w:szCs w:val="24"/>
        </w:rPr>
        <w:drawing>
          <wp:inline distT="0" distB="0" distL="0" distR="0">
            <wp:extent cx="5274310" cy="2222576"/>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2222576"/>
                    </a:xfrm>
                    <a:prstGeom prst="rect">
                      <a:avLst/>
                    </a:prstGeom>
                    <a:noFill/>
                    <a:ln w="9525">
                      <a:noFill/>
                      <a:miter lim="800000"/>
                      <a:headEnd/>
                      <a:tailEnd/>
                    </a:ln>
                  </pic:spPr>
                </pic:pic>
              </a:graphicData>
            </a:graphic>
          </wp:inline>
        </w:drawing>
      </w:r>
    </w:p>
    <w:p w:rsidR="00122DF6" w:rsidRDefault="00122DF6" w:rsidP="00E70449">
      <w:pPr>
        <w:rPr>
          <w:sz w:val="24"/>
          <w:szCs w:val="24"/>
        </w:rPr>
      </w:pPr>
    </w:p>
    <w:p w:rsidR="00122DF6" w:rsidRDefault="00122DF6" w:rsidP="00E70449">
      <w:pPr>
        <w:rPr>
          <w:sz w:val="24"/>
          <w:szCs w:val="24"/>
        </w:rPr>
      </w:pPr>
      <w:r>
        <w:rPr>
          <w:rFonts w:hint="eastAsia"/>
          <w:sz w:val="24"/>
          <w:szCs w:val="24"/>
        </w:rPr>
        <w:t>Next, open FRSystem folder, you can see a jar file call FingerprintRecognition.jar. Double click it, and then you can access this application.</w:t>
      </w:r>
    </w:p>
    <w:p w:rsidR="00122DF6" w:rsidRDefault="00122DF6" w:rsidP="009E1D43">
      <w:pPr>
        <w:jc w:val="center"/>
        <w:rPr>
          <w:sz w:val="24"/>
          <w:szCs w:val="24"/>
        </w:rPr>
      </w:pPr>
      <w:r>
        <w:rPr>
          <w:noProof/>
          <w:sz w:val="24"/>
          <w:szCs w:val="24"/>
        </w:rPr>
        <w:drawing>
          <wp:inline distT="0" distB="0" distL="0" distR="0">
            <wp:extent cx="5274310" cy="1691876"/>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1691876"/>
                    </a:xfrm>
                    <a:prstGeom prst="rect">
                      <a:avLst/>
                    </a:prstGeom>
                    <a:noFill/>
                    <a:ln w="9525">
                      <a:noFill/>
                      <a:miter lim="800000"/>
                      <a:headEnd/>
                      <a:tailEnd/>
                    </a:ln>
                  </pic:spPr>
                </pic:pic>
              </a:graphicData>
            </a:graphic>
          </wp:inline>
        </w:drawing>
      </w:r>
    </w:p>
    <w:p w:rsidR="00122DF6" w:rsidRDefault="00122DF6" w:rsidP="00E70449">
      <w:pPr>
        <w:rPr>
          <w:sz w:val="24"/>
          <w:szCs w:val="24"/>
        </w:rPr>
      </w:pPr>
    </w:p>
    <w:p w:rsidR="00122DF6" w:rsidRDefault="00122DF6" w:rsidP="00E70449">
      <w:pPr>
        <w:rPr>
          <w:sz w:val="24"/>
          <w:szCs w:val="24"/>
        </w:rPr>
      </w:pPr>
    </w:p>
    <w:p w:rsidR="00122DF6" w:rsidRDefault="00122DF6" w:rsidP="00DC16B3">
      <w:pPr>
        <w:pStyle w:val="1"/>
      </w:pPr>
      <w:bookmarkStart w:id="2" w:name="_Toc290020288"/>
      <w:r>
        <w:rPr>
          <w:rFonts w:hint="eastAsia"/>
        </w:rPr>
        <w:lastRenderedPageBreak/>
        <w:t>3. Function Instructions</w:t>
      </w:r>
      <w:bookmarkEnd w:id="2"/>
    </w:p>
    <w:p w:rsidR="00770F4C" w:rsidRDefault="00770F4C" w:rsidP="00E70449">
      <w:pPr>
        <w:rPr>
          <w:sz w:val="24"/>
          <w:szCs w:val="24"/>
        </w:rPr>
      </w:pPr>
      <w:r>
        <w:rPr>
          <w:sz w:val="24"/>
          <w:szCs w:val="24"/>
        </w:rPr>
        <w:t>This part introduces</w:t>
      </w:r>
      <w:r>
        <w:rPr>
          <w:rFonts w:hint="eastAsia"/>
          <w:sz w:val="24"/>
          <w:szCs w:val="24"/>
        </w:rPr>
        <w:t xml:space="preserve"> how to use this application to access the function. There will be a few Chinese </w:t>
      </w:r>
      <w:r>
        <w:rPr>
          <w:sz w:val="24"/>
          <w:szCs w:val="24"/>
        </w:rPr>
        <w:t>characters</w:t>
      </w:r>
      <w:r>
        <w:rPr>
          <w:rFonts w:hint="eastAsia"/>
          <w:sz w:val="24"/>
          <w:szCs w:val="24"/>
        </w:rPr>
        <w:t xml:space="preserve"> in the following figure. This is </w:t>
      </w:r>
      <w:r w:rsidR="009E1D43">
        <w:rPr>
          <w:sz w:val="24"/>
          <w:szCs w:val="24"/>
        </w:rPr>
        <w:t>depending</w:t>
      </w:r>
      <w:r>
        <w:rPr>
          <w:rFonts w:hint="eastAsia"/>
          <w:sz w:val="24"/>
          <w:szCs w:val="24"/>
        </w:rPr>
        <w:t xml:space="preserve"> on the Operating system Language, if it is </w:t>
      </w:r>
      <w:r>
        <w:rPr>
          <w:sz w:val="24"/>
          <w:szCs w:val="24"/>
        </w:rPr>
        <w:t>running</w:t>
      </w:r>
      <w:r>
        <w:rPr>
          <w:rFonts w:hint="eastAsia"/>
          <w:sz w:val="24"/>
          <w:szCs w:val="24"/>
        </w:rPr>
        <w:t xml:space="preserve"> in English version operating system, these few Chinese character will become English.</w:t>
      </w:r>
    </w:p>
    <w:p w:rsidR="00122DF6" w:rsidRDefault="00122DF6" w:rsidP="00E70449">
      <w:pPr>
        <w:rPr>
          <w:sz w:val="24"/>
          <w:szCs w:val="24"/>
        </w:rPr>
      </w:pPr>
    </w:p>
    <w:p w:rsidR="00770F4C" w:rsidRDefault="00817C61" w:rsidP="00E70449">
      <w:pPr>
        <w:rPr>
          <w:sz w:val="24"/>
          <w:szCs w:val="24"/>
        </w:rPr>
      </w:pPr>
      <w:r>
        <w:rPr>
          <w:rFonts w:hint="eastAsia"/>
          <w:sz w:val="24"/>
          <w:szCs w:val="24"/>
        </w:rPr>
        <w:t>3.</w:t>
      </w:r>
      <w:r w:rsidR="009E1D43">
        <w:rPr>
          <w:rFonts w:hint="eastAsia"/>
          <w:sz w:val="24"/>
          <w:szCs w:val="24"/>
        </w:rPr>
        <w:t>1 Import Image</w:t>
      </w:r>
    </w:p>
    <w:p w:rsidR="009E1D43" w:rsidRDefault="009E1D43" w:rsidP="00E70449">
      <w:pPr>
        <w:rPr>
          <w:sz w:val="24"/>
          <w:szCs w:val="24"/>
        </w:rPr>
      </w:pPr>
      <w:r>
        <w:rPr>
          <w:rFonts w:hint="eastAsia"/>
          <w:sz w:val="24"/>
          <w:szCs w:val="24"/>
        </w:rPr>
        <w:t xml:space="preserve">The first step you need to import two images, one is input image and another is template image. You can choose them will radio button, and then click </w:t>
      </w:r>
      <w:r>
        <w:rPr>
          <w:rFonts w:hint="eastAsia"/>
          <w:noProof/>
          <w:sz w:val="24"/>
          <w:szCs w:val="24"/>
        </w:rPr>
        <w:drawing>
          <wp:inline distT="0" distB="0" distL="0" distR="0">
            <wp:extent cx="1171302" cy="35844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170305" cy="358140"/>
                    </a:xfrm>
                    <a:prstGeom prst="rect">
                      <a:avLst/>
                    </a:prstGeom>
                    <a:noFill/>
                    <a:ln w="9525">
                      <a:noFill/>
                      <a:miter lim="800000"/>
                      <a:headEnd/>
                      <a:tailEnd/>
                    </a:ln>
                  </pic:spPr>
                </pic:pic>
              </a:graphicData>
            </a:graphic>
          </wp:inline>
        </w:drawing>
      </w:r>
      <w:r>
        <w:rPr>
          <w:rFonts w:hint="eastAsia"/>
          <w:sz w:val="24"/>
          <w:szCs w:val="24"/>
        </w:rPr>
        <w:t>button to access import image dialog window</w:t>
      </w:r>
      <w:r w:rsidR="001404B2">
        <w:rPr>
          <w:rFonts w:hint="eastAsia"/>
          <w:sz w:val="24"/>
          <w:szCs w:val="24"/>
        </w:rPr>
        <w:t>.</w:t>
      </w:r>
    </w:p>
    <w:p w:rsidR="009E1D43" w:rsidRDefault="00E62EF4" w:rsidP="009E1D43">
      <w:pPr>
        <w:jc w:val="center"/>
        <w:rPr>
          <w:sz w:val="24"/>
          <w:szCs w:val="24"/>
        </w:rPr>
      </w:pPr>
      <w:r>
        <w:rPr>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8" type="#_x0000_t13" style="position:absolute;left:0;text-align:left;margin-left:168.05pt;margin-top:112.9pt;width:1in;height:68pt;rotation:90;z-index:251660288" fillcolor="#4f81bd [3204]" strokecolor="#f2f2f2 [3041]" strokeweight="3pt">
            <v:shadow on="t" type="perspective" color="#243f60 [1604]" opacity=".5" offset="1pt" offset2="-1pt"/>
          </v:shape>
        </w:pict>
      </w:r>
      <w:r>
        <w:rPr>
          <w:noProof/>
          <w:sz w:val="24"/>
          <w:szCs w:val="24"/>
        </w:rPr>
        <w:pict>
          <v:shapetype id="_x0000_t202" coordsize="21600,21600" o:spt="202" path="m,l,21600r21600,l21600,xe">
            <v:stroke joinstyle="miter"/>
            <v:path gradientshapeok="t" o:connecttype="rect"/>
          </v:shapetype>
          <v:shape id="_x0000_s2054" type="#_x0000_t202" style="position:absolute;left:0;text-align:left;margin-left:107.05pt;margin-top:55.3pt;width:58.15pt;height:21.9pt;z-index:251659264" fillcolor="#4f81bd [3204]" strokecolor="#f2f2f2 [3041]" strokeweight="3pt">
            <v:shadow on="t" type="perspective" color="#243f60 [1604]" opacity=".5" offset="1pt" offset2="-1pt"/>
            <v:textbox style="mso-next-textbox:#_x0000_s2054">
              <w:txbxContent>
                <w:p w:rsidR="00746E6F" w:rsidRDefault="00746E6F">
                  <w:r>
                    <w:t>C</w:t>
                  </w:r>
                  <w:r>
                    <w:rPr>
                      <w:rFonts w:hint="eastAsia"/>
                    </w:rPr>
                    <w:t>hoose it</w:t>
                  </w:r>
                </w:p>
              </w:txbxContent>
            </v:textbox>
          </v:shape>
        </w:pict>
      </w:r>
      <w:r>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0" type="#_x0000_t67" style="position:absolute;left:0;text-align:left;margin-left:59.75pt;margin-top:29.5pt;width:24.5pt;height:60.4pt;rotation:6844675fd;z-index:251658240" fillcolor="#4f81bd [3204]" strokecolor="#f2f2f2 [3041]" strokeweight="3pt">
            <v:shadow on="t" type="perspective" color="#243f60 [1604]" opacity=".5" offset="1pt" offset2="-1pt"/>
          </v:shape>
        </w:pict>
      </w:r>
      <w:r w:rsidR="009E1D43">
        <w:rPr>
          <w:noProof/>
          <w:sz w:val="24"/>
          <w:szCs w:val="24"/>
        </w:rPr>
        <w:drawing>
          <wp:inline distT="0" distB="0" distL="0" distR="0">
            <wp:extent cx="5274615" cy="1580083"/>
            <wp:effectExtent l="19050" t="0" r="22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b="62369"/>
                    <a:stretch>
                      <a:fillRect/>
                    </a:stretch>
                  </pic:blipFill>
                  <pic:spPr bwMode="auto">
                    <a:xfrm>
                      <a:off x="0" y="0"/>
                      <a:ext cx="5274615" cy="1580083"/>
                    </a:xfrm>
                    <a:prstGeom prst="rect">
                      <a:avLst/>
                    </a:prstGeom>
                    <a:noFill/>
                    <a:ln w="9525">
                      <a:noFill/>
                      <a:miter lim="800000"/>
                      <a:headEnd/>
                      <a:tailEnd/>
                    </a:ln>
                  </pic:spPr>
                </pic:pic>
              </a:graphicData>
            </a:graphic>
          </wp:inline>
        </w:drawing>
      </w:r>
    </w:p>
    <w:p w:rsidR="004252EA" w:rsidRDefault="004252EA" w:rsidP="009E1D43">
      <w:pPr>
        <w:jc w:val="center"/>
        <w:rPr>
          <w:sz w:val="24"/>
          <w:szCs w:val="24"/>
        </w:rPr>
      </w:pPr>
    </w:p>
    <w:p w:rsidR="004252EA" w:rsidRDefault="004252EA" w:rsidP="009E1D43">
      <w:pPr>
        <w:jc w:val="center"/>
        <w:rPr>
          <w:sz w:val="24"/>
          <w:szCs w:val="24"/>
        </w:rPr>
      </w:pPr>
    </w:p>
    <w:p w:rsidR="004252EA" w:rsidRDefault="00E62EF4" w:rsidP="004252EA">
      <w:pPr>
        <w:jc w:val="center"/>
        <w:rPr>
          <w:sz w:val="24"/>
          <w:szCs w:val="24"/>
        </w:rPr>
      </w:pPr>
      <w:r>
        <w:rPr>
          <w:noProof/>
          <w:sz w:val="24"/>
          <w:szCs w:val="24"/>
        </w:rPr>
        <w:pict>
          <v:shape id="_x0000_s2060" type="#_x0000_t202" style="position:absolute;left:0;text-align:left;margin-left:158.85pt;margin-top:183.85pt;width:105.55pt;height:27.6pt;z-index:251662336" fillcolor="#4f81bd [3204]" strokecolor="#f2f2f2 [3041]" strokeweight="3pt">
            <v:shadow on="t" type="perspective" color="#243f60 [1604]" opacity=".5" offset="1pt" offset2="-1pt"/>
            <v:textbox>
              <w:txbxContent>
                <w:p w:rsidR="00746E6F" w:rsidRDefault="00746E6F">
                  <w:r>
                    <w:rPr>
                      <w:rFonts w:hint="eastAsia"/>
                    </w:rPr>
                    <w:t>OK button is in here</w:t>
                  </w:r>
                </w:p>
              </w:txbxContent>
            </v:textbox>
          </v:shape>
        </w:pict>
      </w:r>
      <w:r>
        <w:rPr>
          <w:noProof/>
          <w:sz w:val="24"/>
          <w:szCs w:val="24"/>
        </w:rPr>
        <w:pict>
          <v:shape id="_x0000_s2059" type="#_x0000_t13" style="position:absolute;left:0;text-align:left;margin-left:264.4pt;margin-top:211.45pt;width:78.35pt;height:46.55pt;rotation:2898603fd;z-index:251661312" fillcolor="#4f81bd [3204]" strokecolor="#f2f2f2 [3041]" strokeweight="3pt">
            <v:shadow on="t" type="perspective" color="#243f60 [1604]" opacity=".5" offset="1pt" offset2="-1pt"/>
          </v:shape>
        </w:pict>
      </w:r>
      <w:r w:rsidR="004252EA">
        <w:rPr>
          <w:noProof/>
          <w:sz w:val="24"/>
          <w:szCs w:val="24"/>
        </w:rPr>
        <w:drawing>
          <wp:inline distT="0" distB="0" distL="0" distR="0">
            <wp:extent cx="4401210" cy="3920947"/>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16559"/>
                    <a:stretch>
                      <a:fillRect/>
                    </a:stretch>
                  </pic:blipFill>
                  <pic:spPr bwMode="auto">
                    <a:xfrm>
                      <a:off x="0" y="0"/>
                      <a:ext cx="4401210" cy="3920947"/>
                    </a:xfrm>
                    <a:prstGeom prst="rect">
                      <a:avLst/>
                    </a:prstGeom>
                    <a:noFill/>
                    <a:ln w="9525">
                      <a:noFill/>
                      <a:miter lim="800000"/>
                      <a:headEnd/>
                      <a:tailEnd/>
                    </a:ln>
                  </pic:spPr>
                </pic:pic>
              </a:graphicData>
            </a:graphic>
          </wp:inline>
        </w:drawing>
      </w:r>
    </w:p>
    <w:p w:rsidR="004252EA" w:rsidRDefault="004252EA" w:rsidP="004252EA">
      <w:pPr>
        <w:rPr>
          <w:sz w:val="24"/>
          <w:szCs w:val="24"/>
        </w:rPr>
      </w:pPr>
      <w:r>
        <w:rPr>
          <w:rFonts w:hint="eastAsia"/>
          <w:sz w:val="24"/>
          <w:szCs w:val="24"/>
        </w:rPr>
        <w:t xml:space="preserve">Choose one image and click </w:t>
      </w:r>
      <w:r>
        <w:rPr>
          <w:sz w:val="24"/>
          <w:szCs w:val="24"/>
        </w:rPr>
        <w:t>“OK”</w:t>
      </w:r>
      <w:r>
        <w:rPr>
          <w:rFonts w:hint="eastAsia"/>
          <w:sz w:val="24"/>
          <w:szCs w:val="24"/>
        </w:rPr>
        <w:t xml:space="preserve"> button. After that you can import an image into </w:t>
      </w:r>
      <w:r>
        <w:rPr>
          <w:rFonts w:hint="eastAsia"/>
          <w:sz w:val="24"/>
          <w:szCs w:val="24"/>
        </w:rPr>
        <w:lastRenderedPageBreak/>
        <w:t>application. The original import image will be showed at first. Make sure you import the input image and template image both, and then you can go to de preprocessing part.</w:t>
      </w:r>
    </w:p>
    <w:p w:rsidR="004252EA" w:rsidRPr="004252EA" w:rsidRDefault="004252EA" w:rsidP="004252EA">
      <w:pPr>
        <w:jc w:val="center"/>
        <w:rPr>
          <w:sz w:val="24"/>
          <w:szCs w:val="24"/>
        </w:rPr>
      </w:pPr>
      <w:r>
        <w:rPr>
          <w:rFonts w:hint="eastAsia"/>
          <w:noProof/>
          <w:sz w:val="24"/>
          <w:szCs w:val="24"/>
        </w:rPr>
        <w:drawing>
          <wp:inline distT="0" distB="0" distL="0" distR="0">
            <wp:extent cx="5274310" cy="4217210"/>
            <wp:effectExtent l="1905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274310" cy="4217210"/>
                    </a:xfrm>
                    <a:prstGeom prst="rect">
                      <a:avLst/>
                    </a:prstGeom>
                    <a:noFill/>
                    <a:ln w="9525">
                      <a:noFill/>
                      <a:miter lim="800000"/>
                      <a:headEnd/>
                      <a:tailEnd/>
                    </a:ln>
                  </pic:spPr>
                </pic:pic>
              </a:graphicData>
            </a:graphic>
          </wp:inline>
        </w:drawing>
      </w:r>
    </w:p>
    <w:p w:rsidR="004252EA" w:rsidRDefault="004252EA" w:rsidP="004252EA">
      <w:pPr>
        <w:jc w:val="left"/>
        <w:rPr>
          <w:sz w:val="24"/>
          <w:szCs w:val="24"/>
        </w:rPr>
      </w:pPr>
    </w:p>
    <w:p w:rsidR="004252EA" w:rsidRDefault="00817C61" w:rsidP="004252EA">
      <w:pPr>
        <w:jc w:val="left"/>
        <w:rPr>
          <w:sz w:val="24"/>
          <w:szCs w:val="24"/>
        </w:rPr>
      </w:pPr>
      <w:r>
        <w:rPr>
          <w:rFonts w:hint="eastAsia"/>
          <w:sz w:val="24"/>
          <w:szCs w:val="24"/>
        </w:rPr>
        <w:t>3.2</w:t>
      </w:r>
      <w:r w:rsidR="004252EA">
        <w:rPr>
          <w:rFonts w:hint="eastAsia"/>
          <w:sz w:val="24"/>
          <w:szCs w:val="24"/>
        </w:rPr>
        <w:t xml:space="preserve"> Normalization</w:t>
      </w:r>
    </w:p>
    <w:p w:rsidR="004252EA" w:rsidRDefault="004252EA" w:rsidP="004252EA">
      <w:pPr>
        <w:rPr>
          <w:sz w:val="24"/>
          <w:szCs w:val="24"/>
        </w:rPr>
      </w:pPr>
      <w:r>
        <w:rPr>
          <w:rFonts w:hint="eastAsia"/>
          <w:sz w:val="24"/>
          <w:szCs w:val="24"/>
        </w:rPr>
        <w:t xml:space="preserve">Click the normalization </w:t>
      </w:r>
      <w:r>
        <w:rPr>
          <w:sz w:val="24"/>
          <w:szCs w:val="24"/>
        </w:rPr>
        <w:t>button;</w:t>
      </w:r>
      <w:r>
        <w:rPr>
          <w:rFonts w:hint="eastAsia"/>
          <w:sz w:val="24"/>
          <w:szCs w:val="24"/>
        </w:rPr>
        <w:t xml:space="preserve"> you can start to do preprocessing. All the preprocessing buttons are toggle </w:t>
      </w:r>
      <w:r>
        <w:rPr>
          <w:sz w:val="24"/>
          <w:szCs w:val="24"/>
        </w:rPr>
        <w:t>button</w:t>
      </w:r>
      <w:r>
        <w:rPr>
          <w:rFonts w:hint="eastAsia"/>
          <w:sz w:val="24"/>
          <w:szCs w:val="24"/>
        </w:rPr>
        <w:t xml:space="preserve"> can mark which step you stay in. The input image and template image will do the preprocessing at the same time.</w:t>
      </w:r>
      <w:r w:rsidR="005550AB">
        <w:rPr>
          <w:rFonts w:hint="eastAsia"/>
          <w:sz w:val="24"/>
          <w:szCs w:val="24"/>
        </w:rPr>
        <w:t xml:space="preserve"> You need to click </w:t>
      </w:r>
      <w:r w:rsidR="005550AB">
        <w:rPr>
          <w:sz w:val="24"/>
          <w:szCs w:val="24"/>
        </w:rPr>
        <w:t>each</w:t>
      </w:r>
      <w:r w:rsidR="005550AB">
        <w:rPr>
          <w:rFonts w:hint="eastAsia"/>
          <w:sz w:val="24"/>
          <w:szCs w:val="24"/>
        </w:rPr>
        <w:t xml:space="preserve"> button one by one and </w:t>
      </w:r>
      <w:r w:rsidR="005550AB">
        <w:rPr>
          <w:sz w:val="24"/>
          <w:szCs w:val="24"/>
        </w:rPr>
        <w:t>cannot</w:t>
      </w:r>
      <w:r w:rsidR="005550AB">
        <w:rPr>
          <w:rFonts w:hint="eastAsia"/>
          <w:sz w:val="24"/>
          <w:szCs w:val="24"/>
        </w:rPr>
        <w:t xml:space="preserve"> go back </w:t>
      </w:r>
      <w:r w:rsidR="005550AB">
        <w:rPr>
          <w:sz w:val="24"/>
          <w:szCs w:val="24"/>
        </w:rPr>
        <w:t>the</w:t>
      </w:r>
      <w:r w:rsidR="005550AB">
        <w:rPr>
          <w:rFonts w:hint="eastAsia"/>
          <w:sz w:val="24"/>
          <w:szCs w:val="24"/>
        </w:rPr>
        <w:t xml:space="preserve"> earlier step.</w:t>
      </w:r>
    </w:p>
    <w:p w:rsidR="005550AB" w:rsidRDefault="00E62EF4" w:rsidP="004252EA">
      <w:pPr>
        <w:rPr>
          <w:sz w:val="24"/>
          <w:szCs w:val="24"/>
        </w:rPr>
      </w:pPr>
      <w:r>
        <w:rPr>
          <w:noProof/>
          <w:sz w:val="24"/>
          <w:szCs w:val="24"/>
        </w:rPr>
        <w:lastRenderedPageBreak/>
        <w:pict>
          <v:shape id="_x0000_s2061" type="#_x0000_t13" style="position:absolute;left:0;text-align:left;margin-left:184.45pt;margin-top:317.65pt;width:80.65pt;height:1in;rotation:90;z-index:251663360" fillcolor="#4f81bd [3204]" strokecolor="#f2f2f2 [3041]" strokeweight="3pt">
            <v:shadow on="t" type="perspective" color="#243f60 [1604]" opacity=".5" offset="1pt" offset2="-1pt"/>
          </v:shape>
        </w:pict>
      </w:r>
      <w:r w:rsidR="004252EA">
        <w:rPr>
          <w:noProof/>
          <w:sz w:val="24"/>
          <w:szCs w:val="24"/>
        </w:rPr>
        <w:drawing>
          <wp:inline distT="0" distB="0" distL="0" distR="0">
            <wp:extent cx="5274310" cy="4193809"/>
            <wp:effectExtent l="1905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5274310" cy="4193809"/>
                    </a:xfrm>
                    <a:prstGeom prst="rect">
                      <a:avLst/>
                    </a:prstGeom>
                    <a:noFill/>
                    <a:ln w="9525">
                      <a:noFill/>
                      <a:miter lim="800000"/>
                      <a:headEnd/>
                      <a:tailEnd/>
                    </a:ln>
                  </pic:spPr>
                </pic:pic>
              </a:graphicData>
            </a:graphic>
          </wp:inline>
        </w:drawing>
      </w:r>
    </w:p>
    <w:p w:rsidR="005550AB" w:rsidRDefault="00817C61" w:rsidP="004252EA">
      <w:pPr>
        <w:rPr>
          <w:sz w:val="24"/>
          <w:szCs w:val="24"/>
        </w:rPr>
      </w:pPr>
      <w:r>
        <w:rPr>
          <w:rFonts w:hint="eastAsia"/>
          <w:sz w:val="24"/>
          <w:szCs w:val="24"/>
        </w:rPr>
        <w:t>3.3</w:t>
      </w:r>
      <w:r w:rsidR="005550AB">
        <w:rPr>
          <w:rFonts w:hint="eastAsia"/>
          <w:sz w:val="24"/>
          <w:szCs w:val="24"/>
        </w:rPr>
        <w:t xml:space="preserve"> Orientation Estimation</w:t>
      </w:r>
    </w:p>
    <w:p w:rsidR="005550AB" w:rsidRDefault="00E62EF4" w:rsidP="004252EA">
      <w:pPr>
        <w:rPr>
          <w:sz w:val="24"/>
          <w:szCs w:val="24"/>
        </w:rPr>
      </w:pPr>
      <w:r>
        <w:rPr>
          <w:noProof/>
          <w:sz w:val="24"/>
          <w:szCs w:val="24"/>
        </w:rPr>
        <w:pict>
          <v:shape id="_x0000_s2062" type="#_x0000_t13" style="position:absolute;left:0;text-align:left;margin-left:194.55pt;margin-top:299.85pt;width:70.3pt;height:62.2pt;rotation:90;z-index:251664384" fillcolor="#4f81bd [3204]" strokecolor="#f2f2f2 [3041]" strokeweight="3pt">
            <v:shadow on="t" type="perspective" color="#243f60 [1604]" opacity=".5" offset="1pt" offset2="-1pt"/>
          </v:shape>
        </w:pict>
      </w:r>
      <w:r w:rsidR="005550AB">
        <w:rPr>
          <w:noProof/>
          <w:sz w:val="24"/>
          <w:szCs w:val="24"/>
        </w:rPr>
        <w:drawing>
          <wp:inline distT="0" distB="0" distL="0" distR="0">
            <wp:extent cx="5274310" cy="4196623"/>
            <wp:effectExtent l="1905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5274310" cy="4196623"/>
                    </a:xfrm>
                    <a:prstGeom prst="rect">
                      <a:avLst/>
                    </a:prstGeom>
                    <a:noFill/>
                    <a:ln w="9525">
                      <a:noFill/>
                      <a:miter lim="800000"/>
                      <a:headEnd/>
                      <a:tailEnd/>
                    </a:ln>
                  </pic:spPr>
                </pic:pic>
              </a:graphicData>
            </a:graphic>
          </wp:inline>
        </w:drawing>
      </w:r>
    </w:p>
    <w:p w:rsidR="005550AB" w:rsidRDefault="00E62EF4" w:rsidP="004252EA">
      <w:pPr>
        <w:rPr>
          <w:sz w:val="24"/>
          <w:szCs w:val="24"/>
        </w:rPr>
      </w:pPr>
      <w:r>
        <w:rPr>
          <w:noProof/>
          <w:sz w:val="24"/>
          <w:szCs w:val="24"/>
        </w:rPr>
        <w:lastRenderedPageBreak/>
        <w:pict>
          <v:shape id="_x0000_s2065" type="#_x0000_t13" style="position:absolute;left:0;text-align:left;margin-left:200.6pt;margin-top:-11.55pt;width:69.1pt;height:53pt;rotation:90;z-index:251667456" fillcolor="#4f81bd [3204]" strokecolor="#f2f2f2 [3041]" strokeweight="3pt">
            <v:shadow on="t" type="perspective" color="#243f60 [1604]" opacity=".5" offset="1pt" offset2="-1pt"/>
          </v:shape>
        </w:pict>
      </w:r>
      <w:r w:rsidR="00817C61">
        <w:rPr>
          <w:rFonts w:hint="eastAsia"/>
          <w:sz w:val="24"/>
          <w:szCs w:val="24"/>
        </w:rPr>
        <w:t>3.4</w:t>
      </w:r>
      <w:r w:rsidR="005550AB">
        <w:rPr>
          <w:rFonts w:hint="eastAsia"/>
          <w:sz w:val="24"/>
          <w:szCs w:val="24"/>
        </w:rPr>
        <w:t xml:space="preserve"> Image enhancement</w:t>
      </w:r>
    </w:p>
    <w:p w:rsidR="005550AB" w:rsidRDefault="00E62EF4" w:rsidP="005550AB">
      <w:pPr>
        <w:jc w:val="center"/>
        <w:rPr>
          <w:sz w:val="24"/>
          <w:szCs w:val="24"/>
        </w:rPr>
      </w:pPr>
      <w:r>
        <w:rPr>
          <w:noProof/>
          <w:sz w:val="24"/>
          <w:szCs w:val="24"/>
        </w:rPr>
        <w:pict>
          <v:shape id="_x0000_s2063" type="#_x0000_t13" style="position:absolute;left:0;text-align:left;margin-left:186.35pt;margin-top:288.35pt;width:81.5pt;height:69.15pt;rotation:90;z-index:251665408" fillcolor="#4f81bd [3204]" strokecolor="#f2f2f2 [3041]" strokeweight="3pt">
            <v:shadow on="t" type="perspective" color="#243f60 [1604]" opacity=".5" offset="1pt" offset2="-1pt"/>
          </v:shape>
        </w:pict>
      </w:r>
      <w:r w:rsidR="005550AB">
        <w:rPr>
          <w:noProof/>
          <w:sz w:val="24"/>
          <w:szCs w:val="24"/>
        </w:rPr>
        <w:drawing>
          <wp:inline distT="0" distB="0" distL="0" distR="0">
            <wp:extent cx="4911395" cy="3907862"/>
            <wp:effectExtent l="19050" t="0" r="35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4911111" cy="3907636"/>
                    </a:xfrm>
                    <a:prstGeom prst="rect">
                      <a:avLst/>
                    </a:prstGeom>
                    <a:noFill/>
                    <a:ln w="9525">
                      <a:noFill/>
                      <a:miter lim="800000"/>
                      <a:headEnd/>
                      <a:tailEnd/>
                    </a:ln>
                  </pic:spPr>
                </pic:pic>
              </a:graphicData>
            </a:graphic>
          </wp:inline>
        </w:drawing>
      </w:r>
    </w:p>
    <w:p w:rsidR="005550AB" w:rsidRDefault="00817C61" w:rsidP="004252EA">
      <w:pPr>
        <w:rPr>
          <w:sz w:val="24"/>
          <w:szCs w:val="24"/>
        </w:rPr>
      </w:pPr>
      <w:r>
        <w:rPr>
          <w:rFonts w:hint="eastAsia"/>
          <w:sz w:val="24"/>
          <w:szCs w:val="24"/>
        </w:rPr>
        <w:t xml:space="preserve">3.5 </w:t>
      </w:r>
      <w:r w:rsidR="005550AB">
        <w:rPr>
          <w:rFonts w:hint="eastAsia"/>
          <w:sz w:val="24"/>
          <w:szCs w:val="24"/>
        </w:rPr>
        <w:t>Binarization</w:t>
      </w:r>
    </w:p>
    <w:p w:rsidR="005550AB" w:rsidRDefault="00E62EF4" w:rsidP="005550AB">
      <w:pPr>
        <w:jc w:val="center"/>
        <w:rPr>
          <w:sz w:val="24"/>
          <w:szCs w:val="24"/>
        </w:rPr>
      </w:pPr>
      <w:r>
        <w:rPr>
          <w:noProof/>
          <w:sz w:val="24"/>
          <w:szCs w:val="24"/>
        </w:rPr>
        <w:pict>
          <v:shape id="_x0000_s2064" type="#_x0000_t13" style="position:absolute;left:0;text-align:left;margin-left:193.85pt;margin-top:272.65pt;width:71.4pt;height:64.25pt;rotation:90;z-index:251666432" fillcolor="#4f81bd [3204]" strokecolor="#f2f2f2 [3041]" strokeweight="3pt">
            <v:shadow on="t" type="perspective" color="#243f60 [1604]" opacity=".5" offset="1pt" offset2="-1pt"/>
          </v:shape>
        </w:pict>
      </w:r>
      <w:r w:rsidR="005550AB">
        <w:rPr>
          <w:noProof/>
          <w:sz w:val="24"/>
          <w:szCs w:val="24"/>
        </w:rPr>
        <w:drawing>
          <wp:inline distT="0" distB="0" distL="0" distR="0">
            <wp:extent cx="4908220" cy="3907289"/>
            <wp:effectExtent l="19050" t="0" r="668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a:stretch>
                      <a:fillRect/>
                    </a:stretch>
                  </pic:blipFill>
                  <pic:spPr bwMode="auto">
                    <a:xfrm>
                      <a:off x="0" y="0"/>
                      <a:ext cx="4907983" cy="3907100"/>
                    </a:xfrm>
                    <a:prstGeom prst="rect">
                      <a:avLst/>
                    </a:prstGeom>
                    <a:noFill/>
                    <a:ln w="9525">
                      <a:noFill/>
                      <a:miter lim="800000"/>
                      <a:headEnd/>
                      <a:tailEnd/>
                    </a:ln>
                  </pic:spPr>
                </pic:pic>
              </a:graphicData>
            </a:graphic>
          </wp:inline>
        </w:drawing>
      </w:r>
    </w:p>
    <w:p w:rsidR="005550AB" w:rsidRDefault="005550AB" w:rsidP="005550AB">
      <w:pPr>
        <w:jc w:val="center"/>
        <w:rPr>
          <w:sz w:val="24"/>
          <w:szCs w:val="24"/>
        </w:rPr>
      </w:pPr>
    </w:p>
    <w:p w:rsidR="005550AB" w:rsidRDefault="005550AB" w:rsidP="005550AB">
      <w:pPr>
        <w:jc w:val="center"/>
        <w:rPr>
          <w:sz w:val="24"/>
          <w:szCs w:val="24"/>
        </w:rPr>
      </w:pPr>
    </w:p>
    <w:p w:rsidR="005550AB" w:rsidRDefault="00E62EF4" w:rsidP="005550AB">
      <w:pPr>
        <w:jc w:val="left"/>
        <w:rPr>
          <w:sz w:val="24"/>
          <w:szCs w:val="24"/>
        </w:rPr>
      </w:pPr>
      <w:r>
        <w:rPr>
          <w:noProof/>
          <w:sz w:val="24"/>
          <w:szCs w:val="24"/>
        </w:rPr>
        <w:lastRenderedPageBreak/>
        <w:pict>
          <v:shape id="_x0000_s2066" type="#_x0000_t13" style="position:absolute;margin-left:192.85pt;margin-top:-17.35pt;width:76.6pt;height:1in;rotation:90;z-index:251668480" fillcolor="#4f81bd [3204]" strokecolor="#f2f2f2 [3041]" strokeweight="3pt">
            <v:shadow on="t" type="perspective" color="#243f60 [1604]" opacity=".5" offset="1pt" offset2="-1pt"/>
          </v:shape>
        </w:pict>
      </w:r>
      <w:r w:rsidR="00817C61">
        <w:rPr>
          <w:rFonts w:hint="eastAsia"/>
          <w:sz w:val="24"/>
          <w:szCs w:val="24"/>
        </w:rPr>
        <w:t>3.6</w:t>
      </w:r>
      <w:r w:rsidR="005550AB">
        <w:rPr>
          <w:rFonts w:hint="eastAsia"/>
          <w:sz w:val="24"/>
          <w:szCs w:val="24"/>
        </w:rPr>
        <w:t xml:space="preserve"> Thinning</w:t>
      </w:r>
    </w:p>
    <w:p w:rsidR="005550AB" w:rsidRDefault="00E62EF4" w:rsidP="005550AB">
      <w:pPr>
        <w:jc w:val="center"/>
        <w:rPr>
          <w:sz w:val="24"/>
          <w:szCs w:val="24"/>
        </w:rPr>
      </w:pPr>
      <w:r>
        <w:rPr>
          <w:noProof/>
          <w:sz w:val="24"/>
          <w:szCs w:val="24"/>
        </w:rPr>
        <w:pict>
          <v:shape id="_x0000_s2068" type="#_x0000_t13" style="position:absolute;left:0;text-align:left;margin-left:189.65pt;margin-top:308.35pt;width:84.05pt;height:62.8pt;rotation:90;z-index:251670528" fillcolor="#4f81bd [3204]" strokecolor="#f2f2f2 [3041]" strokeweight="3pt">
            <v:shadow on="t" type="perspective" color="#243f60 [1604]" opacity=".5" offset="1pt" offset2="-1pt"/>
          </v:shape>
        </w:pict>
      </w:r>
      <w:r w:rsidR="005550AB">
        <w:rPr>
          <w:noProof/>
          <w:sz w:val="24"/>
          <w:szCs w:val="24"/>
        </w:rPr>
        <w:drawing>
          <wp:inline distT="0" distB="0" distL="0" distR="0">
            <wp:extent cx="4999177" cy="3982798"/>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5002832" cy="3985710"/>
                    </a:xfrm>
                    <a:prstGeom prst="rect">
                      <a:avLst/>
                    </a:prstGeom>
                    <a:noFill/>
                    <a:ln w="9525">
                      <a:noFill/>
                      <a:miter lim="800000"/>
                      <a:headEnd/>
                      <a:tailEnd/>
                    </a:ln>
                  </pic:spPr>
                </pic:pic>
              </a:graphicData>
            </a:graphic>
          </wp:inline>
        </w:drawing>
      </w:r>
    </w:p>
    <w:p w:rsidR="005550AB" w:rsidRDefault="00817C61" w:rsidP="005550AB">
      <w:pPr>
        <w:jc w:val="left"/>
        <w:rPr>
          <w:sz w:val="24"/>
          <w:szCs w:val="24"/>
        </w:rPr>
      </w:pPr>
      <w:r>
        <w:rPr>
          <w:rFonts w:hint="eastAsia"/>
          <w:sz w:val="24"/>
          <w:szCs w:val="24"/>
        </w:rPr>
        <w:t xml:space="preserve">3.7 </w:t>
      </w:r>
      <w:r w:rsidR="005550AB">
        <w:rPr>
          <w:rFonts w:hint="eastAsia"/>
          <w:sz w:val="24"/>
          <w:szCs w:val="24"/>
        </w:rPr>
        <w:t>Minutiae Extraction</w:t>
      </w:r>
    </w:p>
    <w:p w:rsidR="005550AB" w:rsidRDefault="00E62EF4" w:rsidP="005550AB">
      <w:pPr>
        <w:jc w:val="center"/>
        <w:rPr>
          <w:sz w:val="24"/>
          <w:szCs w:val="24"/>
        </w:rPr>
      </w:pPr>
      <w:r>
        <w:rPr>
          <w:noProof/>
          <w:sz w:val="24"/>
          <w:szCs w:val="24"/>
        </w:rPr>
        <w:pict>
          <v:shape id="_x0000_s2067" type="#_x0000_t13" style="position:absolute;left:0;text-align:left;margin-left:199.45pt;margin-top:279.05pt;width:84.05pt;height:62.8pt;rotation:90;z-index:251669504" fillcolor="#4f81bd [3204]" strokecolor="#f2f2f2 [3041]" strokeweight="3pt">
            <v:shadow on="t" type="perspective" color="#243f60 [1604]" opacity=".5" offset="1pt" offset2="-1pt"/>
          </v:shape>
        </w:pict>
      </w:r>
      <w:r w:rsidR="005550AB">
        <w:rPr>
          <w:noProof/>
          <w:sz w:val="24"/>
          <w:szCs w:val="24"/>
        </w:rPr>
        <w:drawing>
          <wp:inline distT="0" distB="0" distL="0" distR="0">
            <wp:extent cx="5090036" cy="4059936"/>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5090857" cy="4060591"/>
                    </a:xfrm>
                    <a:prstGeom prst="rect">
                      <a:avLst/>
                    </a:prstGeom>
                    <a:noFill/>
                    <a:ln w="9525">
                      <a:noFill/>
                      <a:miter lim="800000"/>
                      <a:headEnd/>
                      <a:tailEnd/>
                    </a:ln>
                  </pic:spPr>
                </pic:pic>
              </a:graphicData>
            </a:graphic>
          </wp:inline>
        </w:drawing>
      </w:r>
    </w:p>
    <w:p w:rsidR="005550AB" w:rsidRDefault="005550AB" w:rsidP="005550AB">
      <w:pPr>
        <w:rPr>
          <w:sz w:val="24"/>
          <w:szCs w:val="24"/>
        </w:rPr>
      </w:pPr>
      <w:r>
        <w:rPr>
          <w:rFonts w:hint="eastAsia"/>
          <w:sz w:val="24"/>
          <w:szCs w:val="24"/>
        </w:rPr>
        <w:lastRenderedPageBreak/>
        <w:t>In minutiae extraction, ridge ending will be mark with red circle, and bifurcation will be mark with blue circle. Next step is remove false minutiae.</w:t>
      </w:r>
    </w:p>
    <w:p w:rsidR="00195C44" w:rsidRDefault="00E62EF4" w:rsidP="005550AB">
      <w:pPr>
        <w:rPr>
          <w:sz w:val="24"/>
          <w:szCs w:val="24"/>
        </w:rPr>
      </w:pPr>
      <w:r>
        <w:rPr>
          <w:noProof/>
          <w:sz w:val="24"/>
          <w:szCs w:val="24"/>
        </w:rPr>
        <w:pict>
          <v:shape id="_x0000_s2070" type="#_x0000_t13" style="position:absolute;left:0;text-align:left;margin-left:170.6pt;margin-top:12.25pt;width:84.05pt;height:62.8pt;rotation:90;z-index:251672576" fillcolor="#4f81bd [3204]" strokecolor="#f2f2f2 [3041]" strokeweight="3pt">
            <v:shadow on="t" type="perspective" color="#243f60 [1604]" opacity=".5" offset="1pt" offset2="-1pt"/>
          </v:shape>
        </w:pict>
      </w:r>
    </w:p>
    <w:p w:rsidR="00195C44" w:rsidRDefault="00817C61" w:rsidP="005550AB">
      <w:pPr>
        <w:rPr>
          <w:sz w:val="24"/>
          <w:szCs w:val="24"/>
        </w:rPr>
      </w:pPr>
      <w:r>
        <w:rPr>
          <w:rFonts w:hint="eastAsia"/>
          <w:sz w:val="24"/>
          <w:szCs w:val="24"/>
        </w:rPr>
        <w:t>3.8 Remove False Minutiae</w:t>
      </w:r>
    </w:p>
    <w:p w:rsidR="00195C44" w:rsidRDefault="005550AB" w:rsidP="00195C44">
      <w:pPr>
        <w:jc w:val="center"/>
        <w:rPr>
          <w:sz w:val="24"/>
          <w:szCs w:val="24"/>
        </w:rPr>
      </w:pPr>
      <w:r>
        <w:rPr>
          <w:noProof/>
          <w:sz w:val="24"/>
          <w:szCs w:val="24"/>
        </w:rPr>
        <w:drawing>
          <wp:inline distT="0" distB="0" distL="0" distR="0">
            <wp:extent cx="5274310" cy="4200901"/>
            <wp:effectExtent l="1905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5274310" cy="4200901"/>
                    </a:xfrm>
                    <a:prstGeom prst="rect">
                      <a:avLst/>
                    </a:prstGeom>
                    <a:noFill/>
                    <a:ln w="9525">
                      <a:noFill/>
                      <a:miter lim="800000"/>
                      <a:headEnd/>
                      <a:tailEnd/>
                    </a:ln>
                  </pic:spPr>
                </pic:pic>
              </a:graphicData>
            </a:graphic>
          </wp:inline>
        </w:drawing>
      </w:r>
    </w:p>
    <w:p w:rsidR="00195C44" w:rsidRDefault="00195C44" w:rsidP="00195C44">
      <w:pPr>
        <w:rPr>
          <w:sz w:val="24"/>
          <w:szCs w:val="24"/>
        </w:rPr>
      </w:pPr>
      <w:r>
        <w:rPr>
          <w:rFonts w:hint="eastAsia"/>
          <w:sz w:val="24"/>
          <w:szCs w:val="24"/>
        </w:rPr>
        <w:t xml:space="preserve">Remove false minutiae is the last step in preprocessing, it can remove most false minutiae. Next you can detect the core point by click the </w:t>
      </w:r>
      <w:r>
        <w:rPr>
          <w:rFonts w:hint="eastAsia"/>
          <w:noProof/>
          <w:sz w:val="24"/>
          <w:szCs w:val="24"/>
        </w:rPr>
        <w:drawing>
          <wp:inline distT="0" distB="0" distL="0" distR="0">
            <wp:extent cx="1272540" cy="351155"/>
            <wp:effectExtent l="1905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a:stretch>
                      <a:fillRect/>
                    </a:stretch>
                  </pic:blipFill>
                  <pic:spPr bwMode="auto">
                    <a:xfrm>
                      <a:off x="0" y="0"/>
                      <a:ext cx="1272540" cy="351155"/>
                    </a:xfrm>
                    <a:prstGeom prst="rect">
                      <a:avLst/>
                    </a:prstGeom>
                    <a:noFill/>
                    <a:ln w="9525">
                      <a:noFill/>
                      <a:miter lim="800000"/>
                      <a:headEnd/>
                      <a:tailEnd/>
                    </a:ln>
                  </pic:spPr>
                </pic:pic>
              </a:graphicData>
            </a:graphic>
          </wp:inline>
        </w:drawing>
      </w:r>
      <w:r>
        <w:rPr>
          <w:rFonts w:hint="eastAsia"/>
          <w:sz w:val="24"/>
          <w:szCs w:val="24"/>
        </w:rPr>
        <w:t xml:space="preserve">button. </w:t>
      </w:r>
      <w:r>
        <w:rPr>
          <w:sz w:val="24"/>
          <w:szCs w:val="24"/>
        </w:rPr>
        <w:t>The</w:t>
      </w:r>
      <w:r>
        <w:rPr>
          <w:rFonts w:hint="eastAsia"/>
          <w:sz w:val="24"/>
          <w:szCs w:val="24"/>
        </w:rPr>
        <w:t xml:space="preserve"> core point will be mark using a bigger cyan circle.</w:t>
      </w:r>
    </w:p>
    <w:p w:rsidR="00195C44" w:rsidRDefault="00195C44" w:rsidP="00195C44">
      <w:pPr>
        <w:rPr>
          <w:sz w:val="24"/>
          <w:szCs w:val="24"/>
        </w:rPr>
      </w:pPr>
    </w:p>
    <w:p w:rsidR="00195C44" w:rsidRDefault="00195C44" w:rsidP="00195C44">
      <w:pPr>
        <w:rPr>
          <w:sz w:val="24"/>
          <w:szCs w:val="24"/>
        </w:rPr>
      </w:pPr>
    </w:p>
    <w:p w:rsidR="00195C44" w:rsidRDefault="00195C44" w:rsidP="00195C44">
      <w:pPr>
        <w:rPr>
          <w:sz w:val="24"/>
          <w:szCs w:val="24"/>
        </w:rPr>
      </w:pPr>
    </w:p>
    <w:p w:rsidR="00195C44" w:rsidRDefault="00195C44" w:rsidP="00195C44">
      <w:pPr>
        <w:rPr>
          <w:sz w:val="24"/>
          <w:szCs w:val="24"/>
        </w:rPr>
      </w:pPr>
    </w:p>
    <w:p w:rsidR="00195C44" w:rsidRDefault="00195C44" w:rsidP="00195C44">
      <w:pPr>
        <w:rPr>
          <w:sz w:val="24"/>
          <w:szCs w:val="24"/>
        </w:rPr>
      </w:pPr>
    </w:p>
    <w:p w:rsidR="00195C44" w:rsidRDefault="00195C44" w:rsidP="00195C44">
      <w:pPr>
        <w:rPr>
          <w:sz w:val="24"/>
          <w:szCs w:val="24"/>
        </w:rPr>
      </w:pPr>
    </w:p>
    <w:p w:rsidR="00195C44" w:rsidRDefault="00195C44" w:rsidP="00195C44">
      <w:pPr>
        <w:rPr>
          <w:sz w:val="24"/>
          <w:szCs w:val="24"/>
        </w:rPr>
      </w:pPr>
    </w:p>
    <w:p w:rsidR="00195C44" w:rsidRDefault="00195C44" w:rsidP="00195C44">
      <w:pPr>
        <w:rPr>
          <w:sz w:val="24"/>
          <w:szCs w:val="24"/>
        </w:rPr>
      </w:pPr>
    </w:p>
    <w:p w:rsidR="00195C44" w:rsidRDefault="00195C44" w:rsidP="00195C44">
      <w:pPr>
        <w:rPr>
          <w:sz w:val="24"/>
          <w:szCs w:val="24"/>
        </w:rPr>
      </w:pPr>
    </w:p>
    <w:p w:rsidR="00195C44" w:rsidRDefault="00195C44" w:rsidP="00195C44">
      <w:pPr>
        <w:rPr>
          <w:sz w:val="24"/>
          <w:szCs w:val="24"/>
        </w:rPr>
      </w:pPr>
    </w:p>
    <w:p w:rsidR="00195C44" w:rsidRDefault="00195C44" w:rsidP="00195C44">
      <w:pPr>
        <w:rPr>
          <w:sz w:val="24"/>
          <w:szCs w:val="24"/>
        </w:rPr>
      </w:pPr>
    </w:p>
    <w:p w:rsidR="00195C44" w:rsidRDefault="00195C44" w:rsidP="00195C44">
      <w:pPr>
        <w:rPr>
          <w:sz w:val="24"/>
          <w:szCs w:val="24"/>
        </w:rPr>
      </w:pPr>
    </w:p>
    <w:p w:rsidR="00195C44" w:rsidRDefault="00195C44" w:rsidP="00195C44">
      <w:pPr>
        <w:rPr>
          <w:sz w:val="24"/>
          <w:szCs w:val="24"/>
        </w:rPr>
      </w:pPr>
    </w:p>
    <w:p w:rsidR="00195C44" w:rsidRDefault="00195C44" w:rsidP="00195C44">
      <w:pPr>
        <w:rPr>
          <w:sz w:val="24"/>
          <w:szCs w:val="24"/>
        </w:rPr>
      </w:pPr>
    </w:p>
    <w:p w:rsidR="00817C61" w:rsidRDefault="00817C61" w:rsidP="00195C44">
      <w:pPr>
        <w:rPr>
          <w:sz w:val="24"/>
          <w:szCs w:val="24"/>
        </w:rPr>
      </w:pPr>
      <w:r>
        <w:rPr>
          <w:rFonts w:hint="eastAsia"/>
          <w:sz w:val="24"/>
          <w:szCs w:val="24"/>
        </w:rPr>
        <w:lastRenderedPageBreak/>
        <w:t>3. 9 Match</w:t>
      </w:r>
    </w:p>
    <w:p w:rsidR="00195C44" w:rsidRDefault="00E62EF4" w:rsidP="00195C44">
      <w:pPr>
        <w:rPr>
          <w:sz w:val="24"/>
          <w:szCs w:val="24"/>
        </w:rPr>
      </w:pPr>
      <w:r>
        <w:rPr>
          <w:noProof/>
          <w:sz w:val="24"/>
          <w:szCs w:val="24"/>
        </w:rPr>
        <w:pict>
          <v:shape id="_x0000_s2073" type="#_x0000_t202" style="position:absolute;left:0;text-align:left;margin-left:181.85pt;margin-top:231.85pt;width:103.15pt;height:36pt;z-index:251675648" fillcolor="#4f81bd [3204]" strokecolor="#f2f2f2 [3041]" strokeweight="3pt">
            <v:shadow on="t" type="perspective" color="#243f60 [1604]" opacity=".5" offset="1pt" offset2="-1pt"/>
            <v:textbox>
              <w:txbxContent>
                <w:p w:rsidR="00746E6F" w:rsidRDefault="00746E6F">
                  <w:r>
                    <w:rPr>
                      <w:rFonts w:hint="eastAsia"/>
                    </w:rPr>
                    <w:t>Core pint in image</w:t>
                  </w:r>
                </w:p>
              </w:txbxContent>
            </v:textbox>
          </v:shape>
        </w:pict>
      </w:r>
      <w:r>
        <w:rPr>
          <w:noProof/>
          <w:sz w:val="24"/>
          <w:szCs w:val="24"/>
        </w:rPr>
        <w:pict>
          <v:shape id="_x0000_s2072" type="#_x0000_t13" style="position:absolute;left:0;text-align:left;margin-left:235.6pt;margin-top:171.8pt;width:96.55pt;height:23.6pt;rotation:20157822fd;z-index:251674624" fillcolor="#4f81bd [3204]" strokecolor="#f2f2f2 [3041]" strokeweight="3pt">
            <v:shadow on="t" type="perspective" color="#243f60 [1604]" opacity=".5" offset="1pt" offset2="-1pt"/>
          </v:shape>
        </w:pict>
      </w:r>
      <w:r>
        <w:rPr>
          <w:noProof/>
          <w:sz w:val="24"/>
          <w:szCs w:val="24"/>
        </w:rPr>
        <w:pict>
          <v:shape id="_x0000_s2071" type="#_x0000_t13" style="position:absolute;left:0;text-align:left;margin-left:134.25pt;margin-top:167.2pt;width:96.55pt;height:23.6pt;rotation:16103301fd;z-index:251673600" fillcolor="#4f81bd [3204]" strokecolor="#f2f2f2 [3041]" strokeweight="3pt">
            <v:shadow on="t" type="perspective" color="#243f60 [1604]" opacity=".5" offset="1pt" offset2="-1pt"/>
          </v:shape>
        </w:pict>
      </w:r>
      <w:r w:rsidR="00195C44">
        <w:rPr>
          <w:noProof/>
          <w:sz w:val="24"/>
          <w:szCs w:val="24"/>
        </w:rPr>
        <w:drawing>
          <wp:inline distT="0" distB="0" distL="0" distR="0">
            <wp:extent cx="5274310" cy="4206917"/>
            <wp:effectExtent l="1905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srcRect/>
                    <a:stretch>
                      <a:fillRect/>
                    </a:stretch>
                  </pic:blipFill>
                  <pic:spPr bwMode="auto">
                    <a:xfrm>
                      <a:off x="0" y="0"/>
                      <a:ext cx="5274310" cy="4206917"/>
                    </a:xfrm>
                    <a:prstGeom prst="rect">
                      <a:avLst/>
                    </a:prstGeom>
                    <a:noFill/>
                    <a:ln w="9525">
                      <a:noFill/>
                      <a:miter lim="800000"/>
                      <a:headEnd/>
                      <a:tailEnd/>
                    </a:ln>
                  </pic:spPr>
                </pic:pic>
              </a:graphicData>
            </a:graphic>
          </wp:inline>
        </w:drawing>
      </w:r>
    </w:p>
    <w:p w:rsidR="00195C44" w:rsidRDefault="00195C44" w:rsidP="00195C44">
      <w:pPr>
        <w:rPr>
          <w:sz w:val="24"/>
          <w:szCs w:val="24"/>
        </w:rPr>
      </w:pPr>
      <w:r>
        <w:rPr>
          <w:rFonts w:hint="eastAsia"/>
          <w:sz w:val="24"/>
          <w:szCs w:val="24"/>
        </w:rPr>
        <w:t xml:space="preserve">After the cores have been detected, you can math these two </w:t>
      </w:r>
      <w:r w:rsidR="00817C61">
        <w:rPr>
          <w:sz w:val="24"/>
          <w:szCs w:val="24"/>
        </w:rPr>
        <w:t>images</w:t>
      </w:r>
      <w:r>
        <w:rPr>
          <w:rFonts w:hint="eastAsia"/>
          <w:sz w:val="24"/>
          <w:szCs w:val="24"/>
        </w:rPr>
        <w:t xml:space="preserve"> by click the </w:t>
      </w:r>
      <w:r>
        <w:rPr>
          <w:rFonts w:hint="eastAsia"/>
          <w:noProof/>
          <w:sz w:val="24"/>
          <w:szCs w:val="24"/>
        </w:rPr>
        <w:drawing>
          <wp:inline distT="0" distB="0" distL="0" distR="0">
            <wp:extent cx="1302385" cy="650875"/>
            <wp:effectExtent l="1905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srcRect/>
                    <a:stretch>
                      <a:fillRect/>
                    </a:stretch>
                  </pic:blipFill>
                  <pic:spPr bwMode="auto">
                    <a:xfrm>
                      <a:off x="0" y="0"/>
                      <a:ext cx="1302385" cy="650875"/>
                    </a:xfrm>
                    <a:prstGeom prst="rect">
                      <a:avLst/>
                    </a:prstGeom>
                    <a:noFill/>
                    <a:ln w="9525">
                      <a:noFill/>
                      <a:miter lim="800000"/>
                      <a:headEnd/>
                      <a:tailEnd/>
                    </a:ln>
                  </pic:spPr>
                </pic:pic>
              </a:graphicData>
            </a:graphic>
          </wp:inline>
        </w:drawing>
      </w:r>
      <w:r>
        <w:rPr>
          <w:rFonts w:hint="eastAsia"/>
          <w:sz w:val="24"/>
          <w:szCs w:val="24"/>
        </w:rPr>
        <w:t xml:space="preserve">button. You cannot go to the match stage </w:t>
      </w:r>
      <w:r>
        <w:rPr>
          <w:sz w:val="24"/>
          <w:szCs w:val="24"/>
        </w:rPr>
        <w:t>without</w:t>
      </w:r>
      <w:r>
        <w:rPr>
          <w:rFonts w:hint="eastAsia"/>
          <w:sz w:val="24"/>
          <w:szCs w:val="24"/>
        </w:rPr>
        <w:t xml:space="preserve"> core point detection. The match result will display in the </w:t>
      </w:r>
      <w:r>
        <w:rPr>
          <w:sz w:val="24"/>
          <w:szCs w:val="24"/>
        </w:rPr>
        <w:t>“</w:t>
      </w:r>
      <w:r>
        <w:rPr>
          <w:rFonts w:hint="eastAsia"/>
          <w:sz w:val="24"/>
          <w:szCs w:val="24"/>
        </w:rPr>
        <w:t>Math Result</w:t>
      </w:r>
      <w:r>
        <w:rPr>
          <w:sz w:val="24"/>
          <w:szCs w:val="24"/>
        </w:rPr>
        <w:t>”</w:t>
      </w:r>
      <w:r>
        <w:rPr>
          <w:rFonts w:hint="eastAsia"/>
          <w:sz w:val="24"/>
          <w:szCs w:val="24"/>
        </w:rPr>
        <w:t xml:space="preserve"> panel.</w:t>
      </w:r>
    </w:p>
    <w:p w:rsidR="00195C44" w:rsidRDefault="00195C44" w:rsidP="00817C61">
      <w:pPr>
        <w:jc w:val="center"/>
        <w:rPr>
          <w:sz w:val="24"/>
          <w:szCs w:val="24"/>
        </w:rPr>
      </w:pPr>
      <w:r>
        <w:rPr>
          <w:noProof/>
          <w:sz w:val="24"/>
          <w:szCs w:val="24"/>
        </w:rPr>
        <w:lastRenderedPageBreak/>
        <w:drawing>
          <wp:inline distT="0" distB="0" distL="0" distR="0">
            <wp:extent cx="4867504" cy="3881848"/>
            <wp:effectExtent l="19050" t="0" r="9296"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srcRect/>
                    <a:stretch>
                      <a:fillRect/>
                    </a:stretch>
                  </pic:blipFill>
                  <pic:spPr bwMode="auto">
                    <a:xfrm>
                      <a:off x="0" y="0"/>
                      <a:ext cx="4867547" cy="3881882"/>
                    </a:xfrm>
                    <a:prstGeom prst="rect">
                      <a:avLst/>
                    </a:prstGeom>
                    <a:noFill/>
                    <a:ln w="9525">
                      <a:noFill/>
                      <a:miter lim="800000"/>
                      <a:headEnd/>
                      <a:tailEnd/>
                    </a:ln>
                  </pic:spPr>
                </pic:pic>
              </a:graphicData>
            </a:graphic>
          </wp:inline>
        </w:drawing>
      </w:r>
    </w:p>
    <w:p w:rsidR="00195C44" w:rsidRDefault="00195C44" w:rsidP="00195C44">
      <w:pPr>
        <w:rPr>
          <w:sz w:val="24"/>
          <w:szCs w:val="24"/>
        </w:rPr>
      </w:pPr>
      <w:r>
        <w:rPr>
          <w:rFonts w:hint="eastAsia"/>
          <w:sz w:val="24"/>
          <w:szCs w:val="24"/>
        </w:rPr>
        <w:t xml:space="preserve">From this result, you </w:t>
      </w:r>
      <w:r>
        <w:rPr>
          <w:sz w:val="24"/>
          <w:szCs w:val="24"/>
        </w:rPr>
        <w:t>can</w:t>
      </w:r>
      <w:r w:rsidR="00817C61">
        <w:rPr>
          <w:rFonts w:hint="eastAsia"/>
          <w:sz w:val="24"/>
          <w:szCs w:val="24"/>
        </w:rPr>
        <w:t xml:space="preserve"> know</w:t>
      </w:r>
      <w:r>
        <w:rPr>
          <w:rFonts w:hint="eastAsia"/>
          <w:sz w:val="24"/>
          <w:szCs w:val="24"/>
        </w:rPr>
        <w:t xml:space="preserve"> these two example</w:t>
      </w:r>
      <w:r w:rsidR="00817C61">
        <w:rPr>
          <w:rFonts w:hint="eastAsia"/>
          <w:sz w:val="24"/>
          <w:szCs w:val="24"/>
        </w:rPr>
        <w:t>s</w:t>
      </w:r>
      <w:r>
        <w:rPr>
          <w:rFonts w:hint="eastAsia"/>
          <w:sz w:val="24"/>
          <w:szCs w:val="24"/>
        </w:rPr>
        <w:t xml:space="preserve"> are not the same fingerprint image.</w:t>
      </w:r>
      <w:r w:rsidR="00817C61">
        <w:rPr>
          <w:rFonts w:hint="eastAsia"/>
          <w:sz w:val="24"/>
          <w:szCs w:val="24"/>
        </w:rPr>
        <w:t xml:space="preserve"> The following image will show the example match in two fingerprints which are the same. </w:t>
      </w:r>
    </w:p>
    <w:p w:rsidR="00817C61" w:rsidRDefault="00817C61" w:rsidP="00817C61">
      <w:pPr>
        <w:jc w:val="center"/>
        <w:rPr>
          <w:sz w:val="24"/>
          <w:szCs w:val="24"/>
        </w:rPr>
      </w:pPr>
      <w:r>
        <w:rPr>
          <w:noProof/>
          <w:sz w:val="24"/>
          <w:szCs w:val="24"/>
        </w:rPr>
        <w:drawing>
          <wp:inline distT="0" distB="0" distL="0" distR="0">
            <wp:extent cx="4933341" cy="3934952"/>
            <wp:effectExtent l="19050" t="0" r="609"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srcRect/>
                    <a:stretch>
                      <a:fillRect/>
                    </a:stretch>
                  </pic:blipFill>
                  <pic:spPr bwMode="auto">
                    <a:xfrm>
                      <a:off x="0" y="0"/>
                      <a:ext cx="4934135" cy="3935585"/>
                    </a:xfrm>
                    <a:prstGeom prst="rect">
                      <a:avLst/>
                    </a:prstGeom>
                    <a:noFill/>
                    <a:ln w="9525">
                      <a:noFill/>
                      <a:miter lim="800000"/>
                      <a:headEnd/>
                      <a:tailEnd/>
                    </a:ln>
                  </pic:spPr>
                </pic:pic>
              </a:graphicData>
            </a:graphic>
          </wp:inline>
        </w:drawing>
      </w:r>
    </w:p>
    <w:p w:rsidR="00817C61" w:rsidRDefault="00817C61" w:rsidP="00817C61">
      <w:pPr>
        <w:rPr>
          <w:sz w:val="24"/>
          <w:szCs w:val="24"/>
        </w:rPr>
      </w:pPr>
      <w:r>
        <w:rPr>
          <w:sz w:val="24"/>
          <w:szCs w:val="24"/>
        </w:rPr>
        <w:t>Each</w:t>
      </w:r>
      <w:r>
        <w:rPr>
          <w:rFonts w:hint="eastAsia"/>
          <w:sz w:val="24"/>
          <w:szCs w:val="24"/>
        </w:rPr>
        <w:t xml:space="preserve"> same pair minutiae will be mark in the same color, and the minutiae which do </w:t>
      </w:r>
      <w:r>
        <w:rPr>
          <w:rFonts w:hint="eastAsia"/>
          <w:sz w:val="24"/>
          <w:szCs w:val="24"/>
        </w:rPr>
        <w:lastRenderedPageBreak/>
        <w:t>not matched will be removed.</w:t>
      </w:r>
    </w:p>
    <w:p w:rsidR="00817C61" w:rsidRDefault="00817C61" w:rsidP="00817C61">
      <w:pPr>
        <w:rPr>
          <w:sz w:val="24"/>
          <w:szCs w:val="24"/>
        </w:rPr>
      </w:pPr>
    </w:p>
    <w:p w:rsidR="00817C61" w:rsidRDefault="00122145" w:rsidP="00817C61">
      <w:pPr>
        <w:rPr>
          <w:sz w:val="24"/>
          <w:szCs w:val="24"/>
        </w:rPr>
      </w:pPr>
      <w:r>
        <w:rPr>
          <w:rFonts w:hint="eastAsia"/>
          <w:sz w:val="24"/>
          <w:szCs w:val="24"/>
        </w:rPr>
        <w:t xml:space="preserve">3.10 Database </w:t>
      </w:r>
      <w:r>
        <w:rPr>
          <w:sz w:val="24"/>
          <w:szCs w:val="24"/>
        </w:rPr>
        <w:t>Management</w:t>
      </w:r>
    </w:p>
    <w:p w:rsidR="00122145" w:rsidRDefault="00122145" w:rsidP="00817C61">
      <w:pPr>
        <w:rPr>
          <w:sz w:val="24"/>
          <w:szCs w:val="24"/>
        </w:rPr>
      </w:pPr>
      <w:r>
        <w:rPr>
          <w:sz w:val="24"/>
          <w:szCs w:val="24"/>
        </w:rPr>
        <w:t>Y</w:t>
      </w:r>
      <w:r>
        <w:rPr>
          <w:rFonts w:hint="eastAsia"/>
          <w:sz w:val="24"/>
          <w:szCs w:val="24"/>
        </w:rPr>
        <w:t xml:space="preserve">ou can Access this function by </w:t>
      </w:r>
      <w:r>
        <w:rPr>
          <w:sz w:val="24"/>
          <w:szCs w:val="24"/>
        </w:rPr>
        <w:t>choose</w:t>
      </w:r>
      <w:r>
        <w:rPr>
          <w:rFonts w:hint="eastAsia"/>
          <w:sz w:val="24"/>
          <w:szCs w:val="24"/>
        </w:rPr>
        <w:t xml:space="preserve"> the </w:t>
      </w:r>
      <w:r>
        <w:rPr>
          <w:sz w:val="24"/>
          <w:szCs w:val="24"/>
        </w:rPr>
        <w:t>“</w:t>
      </w:r>
      <w:r>
        <w:rPr>
          <w:rFonts w:hint="eastAsia"/>
          <w:sz w:val="24"/>
          <w:szCs w:val="24"/>
        </w:rPr>
        <w:t>FingerprintDataBaseManagement</w:t>
      </w:r>
      <w:r>
        <w:rPr>
          <w:sz w:val="24"/>
          <w:szCs w:val="24"/>
        </w:rPr>
        <w:t>”</w:t>
      </w:r>
      <w:r>
        <w:rPr>
          <w:rFonts w:hint="eastAsia"/>
          <w:sz w:val="24"/>
          <w:szCs w:val="24"/>
        </w:rPr>
        <w:t xml:space="preserve"> Tab at the top of the window.</w:t>
      </w:r>
    </w:p>
    <w:p w:rsidR="00122145" w:rsidRDefault="00E62EF4" w:rsidP="00122145">
      <w:pPr>
        <w:jc w:val="center"/>
        <w:rPr>
          <w:sz w:val="24"/>
          <w:szCs w:val="24"/>
        </w:rPr>
      </w:pPr>
      <w:r>
        <w:rPr>
          <w:noProof/>
          <w:sz w:val="24"/>
          <w:szCs w:val="24"/>
        </w:rPr>
        <w:pict>
          <v:shape id="_x0000_s2076" type="#_x0000_t13" style="position:absolute;left:0;text-align:left;margin-left:198.65pt;margin-top:171.9pt;width:68.45pt;height:58.3pt;rotation:90;z-index:251678720" fillcolor="#4f81bd [3204]" strokecolor="#f2f2f2 [3041]" strokeweight="3pt">
            <v:shadow on="t" type="perspective" color="#243f60 [1604]" opacity=".5" offset="1pt" offset2="-1pt"/>
          </v:shape>
        </w:pict>
      </w:r>
      <w:r>
        <w:rPr>
          <w:noProof/>
          <w:sz w:val="24"/>
          <w:szCs w:val="24"/>
        </w:rPr>
        <w:pict>
          <v:shape id="_x0000_s2074" type="#_x0000_t13" style="position:absolute;left:0;text-align:left;margin-left:119.2pt;margin-top:42.65pt;width:51.25pt;height:30.55pt;rotation:39229270fd;z-index:251676672" fillcolor="#4f81bd [3204]" strokecolor="#f2f2f2 [3041]" strokeweight="3pt">
            <v:shadow on="t" type="perspective" color="#243f60 [1604]" opacity=".5" offset="1pt" offset2="-1pt"/>
          </v:shape>
        </w:pict>
      </w:r>
      <w:r>
        <w:rPr>
          <w:noProof/>
          <w:sz w:val="24"/>
          <w:szCs w:val="24"/>
        </w:rPr>
        <w:pict>
          <v:shape id="_x0000_s2075" type="#_x0000_t202" style="position:absolute;left:0;text-align:left;margin-left:136.4pt;margin-top:95.05pt;width:43.75pt;height:24.5pt;z-index:251677696" fillcolor="#4f81bd [3204]" strokecolor="#f2f2f2 [3041]" strokeweight="3pt">
            <v:shadow on="t" type="perspective" color="#243f60 [1604]" opacity=".5" offset="1pt" offset2="-1pt"/>
            <v:textbox>
              <w:txbxContent>
                <w:p w:rsidR="00746E6F" w:rsidRDefault="00746E6F">
                  <w:r>
                    <w:rPr>
                      <w:rFonts w:hint="eastAsia"/>
                    </w:rPr>
                    <w:t>Here</w:t>
                  </w:r>
                </w:p>
              </w:txbxContent>
            </v:textbox>
          </v:shape>
        </w:pict>
      </w:r>
      <w:r w:rsidR="00122145">
        <w:rPr>
          <w:noProof/>
          <w:sz w:val="24"/>
          <w:szCs w:val="24"/>
        </w:rPr>
        <w:drawing>
          <wp:inline distT="0" distB="0" distL="0" distR="0">
            <wp:extent cx="4947971" cy="2183183"/>
            <wp:effectExtent l="19050" t="0" r="5029"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srcRect b="44742"/>
                    <a:stretch>
                      <a:fillRect/>
                    </a:stretch>
                  </pic:blipFill>
                  <pic:spPr bwMode="auto">
                    <a:xfrm>
                      <a:off x="0" y="0"/>
                      <a:ext cx="4947971" cy="2183183"/>
                    </a:xfrm>
                    <a:prstGeom prst="rect">
                      <a:avLst/>
                    </a:prstGeom>
                    <a:noFill/>
                    <a:ln w="9525">
                      <a:noFill/>
                      <a:miter lim="800000"/>
                      <a:headEnd/>
                      <a:tailEnd/>
                    </a:ln>
                  </pic:spPr>
                </pic:pic>
              </a:graphicData>
            </a:graphic>
          </wp:inline>
        </w:drawing>
      </w:r>
    </w:p>
    <w:p w:rsidR="00122145" w:rsidRDefault="00122145" w:rsidP="00817C61">
      <w:pPr>
        <w:rPr>
          <w:sz w:val="24"/>
          <w:szCs w:val="24"/>
        </w:rPr>
      </w:pPr>
    </w:p>
    <w:p w:rsidR="00122145" w:rsidRDefault="00122145" w:rsidP="00122145">
      <w:pPr>
        <w:jc w:val="center"/>
        <w:rPr>
          <w:sz w:val="24"/>
          <w:szCs w:val="24"/>
        </w:rPr>
      </w:pPr>
      <w:r>
        <w:rPr>
          <w:noProof/>
          <w:sz w:val="24"/>
          <w:szCs w:val="24"/>
        </w:rPr>
        <w:drawing>
          <wp:inline distT="0" distB="0" distL="0" distR="0">
            <wp:extent cx="4952469" cy="3950208"/>
            <wp:effectExtent l="19050" t="0" r="531"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cstate="print"/>
                    <a:srcRect/>
                    <a:stretch>
                      <a:fillRect/>
                    </a:stretch>
                  </pic:blipFill>
                  <pic:spPr bwMode="auto">
                    <a:xfrm>
                      <a:off x="0" y="0"/>
                      <a:ext cx="4954734" cy="3952014"/>
                    </a:xfrm>
                    <a:prstGeom prst="rect">
                      <a:avLst/>
                    </a:prstGeom>
                    <a:noFill/>
                    <a:ln w="9525">
                      <a:noFill/>
                      <a:miter lim="800000"/>
                      <a:headEnd/>
                      <a:tailEnd/>
                    </a:ln>
                  </pic:spPr>
                </pic:pic>
              </a:graphicData>
            </a:graphic>
          </wp:inline>
        </w:drawing>
      </w:r>
    </w:p>
    <w:p w:rsidR="00122145" w:rsidRDefault="00122145" w:rsidP="00122145">
      <w:pPr>
        <w:rPr>
          <w:sz w:val="24"/>
          <w:szCs w:val="24"/>
        </w:rPr>
      </w:pPr>
      <w:r>
        <w:rPr>
          <w:rFonts w:hint="eastAsia"/>
          <w:sz w:val="24"/>
          <w:szCs w:val="24"/>
        </w:rPr>
        <w:t xml:space="preserve">The first several steps are like the function which </w:t>
      </w:r>
      <w:r>
        <w:rPr>
          <w:sz w:val="24"/>
          <w:szCs w:val="24"/>
        </w:rPr>
        <w:t>I</w:t>
      </w:r>
      <w:r>
        <w:rPr>
          <w:rFonts w:hint="eastAsia"/>
          <w:sz w:val="24"/>
          <w:szCs w:val="24"/>
        </w:rPr>
        <w:t xml:space="preserve"> introduced before. You need to import image first, but in this function, you only need to import one image, the original image will display in the left panel, and the processed image will display in the right panel. </w:t>
      </w:r>
      <w:r w:rsidR="00C1438E">
        <w:rPr>
          <w:rFonts w:hint="eastAsia"/>
          <w:sz w:val="24"/>
          <w:szCs w:val="24"/>
        </w:rPr>
        <w:t xml:space="preserve">The same to before, you also need to do </w:t>
      </w:r>
      <w:r w:rsidR="00C1438E">
        <w:rPr>
          <w:sz w:val="24"/>
          <w:szCs w:val="24"/>
        </w:rPr>
        <w:t>the</w:t>
      </w:r>
      <w:r w:rsidR="00C1438E">
        <w:rPr>
          <w:rFonts w:hint="eastAsia"/>
          <w:sz w:val="24"/>
          <w:szCs w:val="24"/>
        </w:rPr>
        <w:t xml:space="preserve"> pre-processing before enroll/match fingerprint image in database. </w:t>
      </w:r>
    </w:p>
    <w:p w:rsidR="00C1438E" w:rsidRDefault="00C1438E" w:rsidP="00122145">
      <w:pPr>
        <w:rPr>
          <w:sz w:val="24"/>
          <w:szCs w:val="24"/>
        </w:rPr>
      </w:pPr>
    </w:p>
    <w:p w:rsidR="00C1438E" w:rsidRDefault="00C1438E" w:rsidP="00122145">
      <w:pPr>
        <w:rPr>
          <w:sz w:val="24"/>
          <w:szCs w:val="24"/>
        </w:rPr>
      </w:pPr>
      <w:r>
        <w:rPr>
          <w:noProof/>
          <w:sz w:val="24"/>
          <w:szCs w:val="24"/>
        </w:rPr>
        <w:lastRenderedPageBreak/>
        <w:drawing>
          <wp:inline distT="0" distB="0" distL="0" distR="0">
            <wp:extent cx="5274310" cy="4210211"/>
            <wp:effectExtent l="1905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srcRect/>
                    <a:stretch>
                      <a:fillRect/>
                    </a:stretch>
                  </pic:blipFill>
                  <pic:spPr bwMode="auto">
                    <a:xfrm>
                      <a:off x="0" y="0"/>
                      <a:ext cx="5274310" cy="4210211"/>
                    </a:xfrm>
                    <a:prstGeom prst="rect">
                      <a:avLst/>
                    </a:prstGeom>
                    <a:noFill/>
                    <a:ln w="9525">
                      <a:noFill/>
                      <a:miter lim="800000"/>
                      <a:headEnd/>
                      <a:tailEnd/>
                    </a:ln>
                  </pic:spPr>
                </pic:pic>
              </a:graphicData>
            </a:graphic>
          </wp:inline>
        </w:drawing>
      </w:r>
    </w:p>
    <w:p w:rsidR="00C1438E" w:rsidRDefault="00C1438E" w:rsidP="00122145">
      <w:pPr>
        <w:rPr>
          <w:sz w:val="24"/>
          <w:szCs w:val="24"/>
        </w:rPr>
      </w:pPr>
      <w:r>
        <w:rPr>
          <w:rFonts w:hint="eastAsia"/>
          <w:sz w:val="24"/>
          <w:szCs w:val="24"/>
        </w:rPr>
        <w:t xml:space="preserve">This is an example which shows an image is in preprocessing. An image name will be allocated when an image has been imported. After detect a core point, you can enroll/match this image in to database. </w:t>
      </w:r>
    </w:p>
    <w:p w:rsidR="00C1438E" w:rsidRDefault="00C1438E" w:rsidP="00122145">
      <w:pPr>
        <w:rPr>
          <w:sz w:val="24"/>
          <w:szCs w:val="24"/>
        </w:rPr>
      </w:pPr>
    </w:p>
    <w:p w:rsidR="00C1438E" w:rsidRDefault="00C1438E" w:rsidP="00122145">
      <w:pPr>
        <w:rPr>
          <w:sz w:val="24"/>
          <w:szCs w:val="24"/>
        </w:rPr>
      </w:pPr>
      <w:r>
        <w:rPr>
          <w:rFonts w:hint="eastAsia"/>
          <w:sz w:val="24"/>
          <w:szCs w:val="24"/>
        </w:rPr>
        <w:t>3.10.1 Enroll image in to database</w:t>
      </w:r>
    </w:p>
    <w:p w:rsidR="00C1438E" w:rsidRDefault="00C1438E" w:rsidP="00122145">
      <w:pPr>
        <w:rPr>
          <w:sz w:val="24"/>
          <w:szCs w:val="24"/>
        </w:rPr>
      </w:pPr>
      <w:r>
        <w:rPr>
          <w:rFonts w:hint="eastAsia"/>
          <w:sz w:val="24"/>
          <w:szCs w:val="24"/>
        </w:rPr>
        <w:t xml:space="preserve">Before enrolling an image into database, you can add some description for it. For example </w:t>
      </w:r>
      <w:r>
        <w:rPr>
          <w:sz w:val="24"/>
          <w:szCs w:val="24"/>
        </w:rPr>
        <w:t>this fingerprint belongs</w:t>
      </w:r>
      <w:r>
        <w:rPr>
          <w:rFonts w:hint="eastAsia"/>
          <w:sz w:val="24"/>
          <w:szCs w:val="24"/>
        </w:rPr>
        <w:t xml:space="preserve"> to whom.</w:t>
      </w:r>
    </w:p>
    <w:p w:rsidR="00C1438E" w:rsidRDefault="00C1438E" w:rsidP="00122145">
      <w:pPr>
        <w:rPr>
          <w:sz w:val="24"/>
          <w:szCs w:val="24"/>
        </w:rPr>
      </w:pPr>
      <w:r>
        <w:rPr>
          <w:rFonts w:hint="eastAsia"/>
          <w:noProof/>
          <w:sz w:val="24"/>
          <w:szCs w:val="24"/>
        </w:rPr>
        <w:lastRenderedPageBreak/>
        <w:drawing>
          <wp:inline distT="0" distB="0" distL="0" distR="0">
            <wp:extent cx="5274310" cy="4188449"/>
            <wp:effectExtent l="1905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srcRect/>
                    <a:stretch>
                      <a:fillRect/>
                    </a:stretch>
                  </pic:blipFill>
                  <pic:spPr bwMode="auto">
                    <a:xfrm>
                      <a:off x="0" y="0"/>
                      <a:ext cx="5274310" cy="4188449"/>
                    </a:xfrm>
                    <a:prstGeom prst="rect">
                      <a:avLst/>
                    </a:prstGeom>
                    <a:noFill/>
                    <a:ln w="9525">
                      <a:noFill/>
                      <a:miter lim="800000"/>
                      <a:headEnd/>
                      <a:tailEnd/>
                    </a:ln>
                  </pic:spPr>
                </pic:pic>
              </a:graphicData>
            </a:graphic>
          </wp:inline>
        </w:drawing>
      </w:r>
    </w:p>
    <w:p w:rsidR="00C1438E" w:rsidRDefault="00746E6F" w:rsidP="00122145">
      <w:pPr>
        <w:rPr>
          <w:sz w:val="24"/>
          <w:szCs w:val="24"/>
        </w:rPr>
      </w:pPr>
      <w:r>
        <w:rPr>
          <w:rFonts w:hint="eastAsia"/>
          <w:sz w:val="24"/>
          <w:szCs w:val="24"/>
        </w:rPr>
        <w:t xml:space="preserve">All the fingerprint minutiae will be sorted as a </w:t>
      </w:r>
      <w:r>
        <w:rPr>
          <w:sz w:val="24"/>
          <w:szCs w:val="24"/>
        </w:rPr>
        <w:t>feature</w:t>
      </w:r>
      <w:r>
        <w:rPr>
          <w:rFonts w:hint="eastAsia"/>
          <w:sz w:val="24"/>
          <w:szCs w:val="24"/>
        </w:rPr>
        <w:t xml:space="preserve"> vector and the record into database.</w:t>
      </w: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p>
    <w:p w:rsidR="00746E6F" w:rsidRDefault="00746E6F" w:rsidP="00122145">
      <w:pPr>
        <w:rPr>
          <w:sz w:val="24"/>
          <w:szCs w:val="24"/>
        </w:rPr>
      </w:pPr>
      <w:r>
        <w:rPr>
          <w:rFonts w:hint="eastAsia"/>
          <w:sz w:val="24"/>
          <w:szCs w:val="24"/>
        </w:rPr>
        <w:lastRenderedPageBreak/>
        <w:t>3.10.2 Match in Database</w:t>
      </w:r>
    </w:p>
    <w:p w:rsidR="00746E6F" w:rsidRDefault="00746E6F" w:rsidP="00746E6F">
      <w:pPr>
        <w:jc w:val="center"/>
        <w:rPr>
          <w:sz w:val="24"/>
          <w:szCs w:val="24"/>
        </w:rPr>
      </w:pPr>
      <w:r>
        <w:rPr>
          <w:rFonts w:hint="eastAsia"/>
          <w:noProof/>
          <w:sz w:val="24"/>
          <w:szCs w:val="24"/>
        </w:rPr>
        <w:drawing>
          <wp:inline distT="0" distB="0" distL="0" distR="0">
            <wp:extent cx="5136928" cy="4074566"/>
            <wp:effectExtent l="19050" t="0" r="6572"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srcRect/>
                    <a:stretch>
                      <a:fillRect/>
                    </a:stretch>
                  </pic:blipFill>
                  <pic:spPr bwMode="auto">
                    <a:xfrm>
                      <a:off x="0" y="0"/>
                      <a:ext cx="5136631" cy="4074330"/>
                    </a:xfrm>
                    <a:prstGeom prst="rect">
                      <a:avLst/>
                    </a:prstGeom>
                    <a:noFill/>
                    <a:ln w="9525">
                      <a:noFill/>
                      <a:miter lim="800000"/>
                      <a:headEnd/>
                      <a:tailEnd/>
                    </a:ln>
                  </pic:spPr>
                </pic:pic>
              </a:graphicData>
            </a:graphic>
          </wp:inline>
        </w:drawing>
      </w:r>
    </w:p>
    <w:p w:rsidR="00746E6F" w:rsidRDefault="00746E6F" w:rsidP="00122145">
      <w:pPr>
        <w:rPr>
          <w:sz w:val="24"/>
          <w:szCs w:val="24"/>
        </w:rPr>
      </w:pPr>
      <w:r>
        <w:rPr>
          <w:rFonts w:hint="eastAsia"/>
          <w:sz w:val="24"/>
          <w:szCs w:val="24"/>
        </w:rPr>
        <w:t>After an image pre-processing, it also can be matched in database.</w:t>
      </w:r>
    </w:p>
    <w:p w:rsidR="00746E6F" w:rsidRDefault="00746E6F" w:rsidP="00746E6F">
      <w:pPr>
        <w:jc w:val="center"/>
        <w:rPr>
          <w:sz w:val="24"/>
          <w:szCs w:val="24"/>
        </w:rPr>
      </w:pPr>
      <w:r>
        <w:rPr>
          <w:rFonts w:hint="eastAsia"/>
          <w:noProof/>
          <w:sz w:val="24"/>
          <w:szCs w:val="24"/>
        </w:rPr>
        <w:drawing>
          <wp:inline distT="0" distB="0" distL="0" distR="0">
            <wp:extent cx="5204003" cy="4127769"/>
            <wp:effectExtent l="1905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srcRect/>
                    <a:stretch>
                      <a:fillRect/>
                    </a:stretch>
                  </pic:blipFill>
                  <pic:spPr bwMode="auto">
                    <a:xfrm>
                      <a:off x="0" y="0"/>
                      <a:ext cx="5204882" cy="4128466"/>
                    </a:xfrm>
                    <a:prstGeom prst="rect">
                      <a:avLst/>
                    </a:prstGeom>
                    <a:noFill/>
                    <a:ln w="9525">
                      <a:noFill/>
                      <a:miter lim="800000"/>
                      <a:headEnd/>
                      <a:tailEnd/>
                    </a:ln>
                  </pic:spPr>
                </pic:pic>
              </a:graphicData>
            </a:graphic>
          </wp:inline>
        </w:drawing>
      </w:r>
    </w:p>
    <w:p w:rsidR="00746E6F" w:rsidRDefault="00746E6F" w:rsidP="00746E6F">
      <w:pPr>
        <w:rPr>
          <w:sz w:val="24"/>
          <w:szCs w:val="24"/>
        </w:rPr>
      </w:pPr>
      <w:r>
        <w:rPr>
          <w:rFonts w:hint="eastAsia"/>
          <w:sz w:val="24"/>
          <w:szCs w:val="24"/>
        </w:rPr>
        <w:lastRenderedPageBreak/>
        <w:t xml:space="preserve">After matched, the similar result will be generated </w:t>
      </w:r>
      <w:r>
        <w:rPr>
          <w:sz w:val="24"/>
          <w:szCs w:val="24"/>
        </w:rPr>
        <w:t>in the</w:t>
      </w:r>
      <w:r>
        <w:rPr>
          <w:rFonts w:hint="eastAsia"/>
          <w:sz w:val="24"/>
          <w:szCs w:val="24"/>
        </w:rPr>
        <w:t xml:space="preserve"> same list, shows to user how many similar pairs in each image. User can select on to check, delete or update description.</w:t>
      </w:r>
    </w:p>
    <w:p w:rsidR="00746E6F" w:rsidRDefault="00746E6F" w:rsidP="00746E6F">
      <w:pPr>
        <w:rPr>
          <w:sz w:val="24"/>
          <w:szCs w:val="24"/>
        </w:rPr>
      </w:pPr>
      <w:r>
        <w:rPr>
          <w:rFonts w:hint="eastAsia"/>
          <w:noProof/>
          <w:sz w:val="24"/>
          <w:szCs w:val="24"/>
        </w:rPr>
        <w:drawing>
          <wp:inline distT="0" distB="0" distL="0" distR="0">
            <wp:extent cx="5274310" cy="3060135"/>
            <wp:effectExtent l="1905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a:stretch>
                      <a:fillRect/>
                    </a:stretch>
                  </pic:blipFill>
                  <pic:spPr bwMode="auto">
                    <a:xfrm>
                      <a:off x="0" y="0"/>
                      <a:ext cx="5274310" cy="3060135"/>
                    </a:xfrm>
                    <a:prstGeom prst="rect">
                      <a:avLst/>
                    </a:prstGeom>
                    <a:noFill/>
                    <a:ln w="9525">
                      <a:noFill/>
                      <a:miter lim="800000"/>
                      <a:headEnd/>
                      <a:tailEnd/>
                    </a:ln>
                  </pic:spPr>
                </pic:pic>
              </a:graphicData>
            </a:graphic>
          </wp:inline>
        </w:drawing>
      </w:r>
    </w:p>
    <w:p w:rsidR="00746E6F" w:rsidRDefault="00746E6F" w:rsidP="00746E6F">
      <w:pPr>
        <w:rPr>
          <w:sz w:val="24"/>
          <w:szCs w:val="24"/>
        </w:rPr>
      </w:pPr>
    </w:p>
    <w:p w:rsidR="00746E6F" w:rsidRDefault="00746E6F" w:rsidP="00746E6F">
      <w:pPr>
        <w:rPr>
          <w:sz w:val="24"/>
          <w:szCs w:val="24"/>
        </w:rPr>
      </w:pPr>
      <w:r>
        <w:rPr>
          <w:rFonts w:hint="eastAsia"/>
          <w:sz w:val="24"/>
          <w:szCs w:val="24"/>
        </w:rPr>
        <w:t>When</w:t>
      </w:r>
      <w:r w:rsidR="00C3151F">
        <w:rPr>
          <w:rFonts w:hint="eastAsia"/>
          <w:sz w:val="24"/>
          <w:szCs w:val="24"/>
        </w:rPr>
        <w:t xml:space="preserve"> user finished delete or update, System will provide a window to tell user database operation is completed.</w:t>
      </w:r>
    </w:p>
    <w:p w:rsidR="00C3151F" w:rsidRDefault="00C3151F" w:rsidP="00746E6F">
      <w:pPr>
        <w:rPr>
          <w:sz w:val="24"/>
          <w:szCs w:val="24"/>
        </w:rPr>
      </w:pPr>
    </w:p>
    <w:p w:rsidR="00746E6F" w:rsidRPr="00746E6F" w:rsidRDefault="00746E6F" w:rsidP="00746E6F">
      <w:pPr>
        <w:rPr>
          <w:sz w:val="24"/>
          <w:szCs w:val="24"/>
        </w:rPr>
      </w:pPr>
    </w:p>
    <w:p w:rsidR="00746E6F" w:rsidRDefault="00746E6F" w:rsidP="00122145">
      <w:pPr>
        <w:rPr>
          <w:sz w:val="24"/>
          <w:szCs w:val="24"/>
        </w:rPr>
      </w:pPr>
    </w:p>
    <w:p w:rsidR="00C1438E" w:rsidRDefault="00C1438E" w:rsidP="00122145">
      <w:pPr>
        <w:rPr>
          <w:sz w:val="24"/>
          <w:szCs w:val="24"/>
        </w:rPr>
      </w:pPr>
    </w:p>
    <w:p w:rsidR="00C1438E" w:rsidRDefault="00C1438E" w:rsidP="00122145">
      <w:pPr>
        <w:rPr>
          <w:sz w:val="24"/>
          <w:szCs w:val="24"/>
        </w:rPr>
      </w:pPr>
    </w:p>
    <w:p w:rsidR="00C1438E" w:rsidRDefault="00C1438E" w:rsidP="00122145">
      <w:pPr>
        <w:rPr>
          <w:sz w:val="24"/>
          <w:szCs w:val="24"/>
        </w:rPr>
      </w:pPr>
    </w:p>
    <w:p w:rsidR="00C1438E" w:rsidRDefault="00C1438E" w:rsidP="00122145">
      <w:pPr>
        <w:rPr>
          <w:sz w:val="24"/>
          <w:szCs w:val="24"/>
        </w:rPr>
      </w:pPr>
    </w:p>
    <w:p w:rsidR="00C1438E" w:rsidRDefault="00C1438E" w:rsidP="00122145">
      <w:pPr>
        <w:rPr>
          <w:sz w:val="24"/>
          <w:szCs w:val="24"/>
        </w:rPr>
      </w:pPr>
    </w:p>
    <w:p w:rsidR="00C1438E" w:rsidRDefault="00C1438E" w:rsidP="00122145">
      <w:pPr>
        <w:rPr>
          <w:sz w:val="24"/>
          <w:szCs w:val="24"/>
        </w:rPr>
      </w:pPr>
    </w:p>
    <w:p w:rsidR="00C1438E" w:rsidRDefault="00C1438E" w:rsidP="00122145">
      <w:pPr>
        <w:rPr>
          <w:sz w:val="24"/>
          <w:szCs w:val="24"/>
        </w:rPr>
      </w:pPr>
    </w:p>
    <w:p w:rsidR="00C1438E" w:rsidRDefault="00C1438E" w:rsidP="00122145">
      <w:pPr>
        <w:rPr>
          <w:sz w:val="24"/>
          <w:szCs w:val="24"/>
        </w:rPr>
      </w:pPr>
    </w:p>
    <w:p w:rsidR="00C1438E" w:rsidRDefault="00C1438E" w:rsidP="00122145">
      <w:pPr>
        <w:rPr>
          <w:sz w:val="24"/>
          <w:szCs w:val="24"/>
        </w:rPr>
      </w:pPr>
    </w:p>
    <w:p w:rsidR="00C1438E" w:rsidRDefault="00C1438E" w:rsidP="00122145">
      <w:pPr>
        <w:rPr>
          <w:sz w:val="24"/>
          <w:szCs w:val="24"/>
        </w:rPr>
      </w:pPr>
    </w:p>
    <w:p w:rsidR="00C1438E" w:rsidRDefault="00C1438E" w:rsidP="00122145">
      <w:pPr>
        <w:rPr>
          <w:sz w:val="24"/>
          <w:szCs w:val="24"/>
        </w:rPr>
      </w:pPr>
    </w:p>
    <w:p w:rsidR="00C1438E" w:rsidRDefault="00C1438E" w:rsidP="00122145">
      <w:pPr>
        <w:rPr>
          <w:sz w:val="24"/>
          <w:szCs w:val="24"/>
        </w:rPr>
      </w:pPr>
    </w:p>
    <w:p w:rsidR="00C1438E" w:rsidRDefault="00C1438E" w:rsidP="00122145">
      <w:pPr>
        <w:rPr>
          <w:sz w:val="24"/>
          <w:szCs w:val="24"/>
        </w:rPr>
      </w:pPr>
    </w:p>
    <w:p w:rsidR="00C1438E" w:rsidRDefault="00C1438E" w:rsidP="00122145">
      <w:pPr>
        <w:rPr>
          <w:sz w:val="24"/>
          <w:szCs w:val="24"/>
        </w:rPr>
      </w:pPr>
    </w:p>
    <w:p w:rsidR="00C3151F" w:rsidRDefault="00C3151F" w:rsidP="00122145">
      <w:pPr>
        <w:rPr>
          <w:sz w:val="24"/>
          <w:szCs w:val="24"/>
        </w:rPr>
      </w:pPr>
    </w:p>
    <w:p w:rsidR="00C3151F" w:rsidRDefault="00C3151F" w:rsidP="00122145">
      <w:pPr>
        <w:rPr>
          <w:sz w:val="24"/>
          <w:szCs w:val="24"/>
        </w:rPr>
      </w:pPr>
    </w:p>
    <w:p w:rsidR="00C3151F" w:rsidRDefault="00C3151F" w:rsidP="00122145">
      <w:pPr>
        <w:rPr>
          <w:sz w:val="24"/>
          <w:szCs w:val="24"/>
        </w:rPr>
      </w:pPr>
    </w:p>
    <w:p w:rsidR="00C3151F" w:rsidRDefault="00C3151F" w:rsidP="00122145">
      <w:pPr>
        <w:rPr>
          <w:sz w:val="24"/>
          <w:szCs w:val="24"/>
        </w:rPr>
      </w:pPr>
    </w:p>
    <w:p w:rsidR="00C3151F" w:rsidRPr="00C1438E" w:rsidRDefault="00C3151F" w:rsidP="00122145">
      <w:pPr>
        <w:rPr>
          <w:sz w:val="24"/>
          <w:szCs w:val="24"/>
        </w:rPr>
      </w:pPr>
    </w:p>
    <w:sectPr w:rsidR="00C3151F" w:rsidRPr="00C1438E" w:rsidSect="006625FA">
      <w:footerReference w:type="default" r:id="rId33"/>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7233" w:rsidRDefault="007B7233" w:rsidP="00CB4564">
      <w:r>
        <w:separator/>
      </w:r>
    </w:p>
  </w:endnote>
  <w:endnote w:type="continuationSeparator" w:id="1">
    <w:p w:rsidR="007B7233" w:rsidRDefault="007B7233" w:rsidP="00CB456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8197"/>
      <w:docPartObj>
        <w:docPartGallery w:val="Page Numbers (Bottom of Page)"/>
        <w:docPartUnique/>
      </w:docPartObj>
    </w:sdtPr>
    <w:sdtContent>
      <w:p w:rsidR="00746E6F" w:rsidRDefault="00E62EF4">
        <w:pPr>
          <w:pStyle w:val="a4"/>
          <w:jc w:val="right"/>
        </w:pPr>
        <w:fldSimple w:instr=" PAGE   \* MERGEFORMAT ">
          <w:r w:rsidR="00C6398D" w:rsidRPr="00C6398D">
            <w:rPr>
              <w:noProof/>
              <w:lang w:val="zh-CN"/>
            </w:rPr>
            <w:t>14</w:t>
          </w:r>
        </w:fldSimple>
      </w:p>
    </w:sdtContent>
  </w:sdt>
  <w:p w:rsidR="00746E6F" w:rsidRDefault="00746E6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7233" w:rsidRDefault="007B7233" w:rsidP="00CB4564">
      <w:r>
        <w:separator/>
      </w:r>
    </w:p>
  </w:footnote>
  <w:footnote w:type="continuationSeparator" w:id="1">
    <w:p w:rsidR="007B7233" w:rsidRDefault="007B7233" w:rsidP="00CB45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97D17"/>
    <w:multiLevelType w:val="hybridMultilevel"/>
    <w:tmpl w:val="444097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32034DC4"/>
    <w:multiLevelType w:val="hybridMultilevel"/>
    <w:tmpl w:val="1DBAD9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10C013A"/>
    <w:multiLevelType w:val="hybridMultilevel"/>
    <w:tmpl w:val="52FCE10C"/>
    <w:lvl w:ilvl="0" w:tplc="A692BB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AE66250"/>
    <w:multiLevelType w:val="hybridMultilevel"/>
    <w:tmpl w:val="099AD2CC"/>
    <w:lvl w:ilvl="0" w:tplc="CD2CB5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B4564"/>
    <w:rsid w:val="00014B0A"/>
    <w:rsid w:val="000508F4"/>
    <w:rsid w:val="00095B80"/>
    <w:rsid w:val="000B19AE"/>
    <w:rsid w:val="000F10BD"/>
    <w:rsid w:val="00103116"/>
    <w:rsid w:val="00122145"/>
    <w:rsid w:val="00122DF6"/>
    <w:rsid w:val="001404B2"/>
    <w:rsid w:val="00160A55"/>
    <w:rsid w:val="00193225"/>
    <w:rsid w:val="00195C44"/>
    <w:rsid w:val="002246B4"/>
    <w:rsid w:val="00283908"/>
    <w:rsid w:val="00292F2F"/>
    <w:rsid w:val="002A780F"/>
    <w:rsid w:val="002C21C1"/>
    <w:rsid w:val="00303D4B"/>
    <w:rsid w:val="00321157"/>
    <w:rsid w:val="00396F2F"/>
    <w:rsid w:val="003C0691"/>
    <w:rsid w:val="003F7F3B"/>
    <w:rsid w:val="004252EA"/>
    <w:rsid w:val="00425F66"/>
    <w:rsid w:val="0044234F"/>
    <w:rsid w:val="00462AA7"/>
    <w:rsid w:val="004941F8"/>
    <w:rsid w:val="00497DAA"/>
    <w:rsid w:val="005550AB"/>
    <w:rsid w:val="00573210"/>
    <w:rsid w:val="005A5E38"/>
    <w:rsid w:val="005B766E"/>
    <w:rsid w:val="00650850"/>
    <w:rsid w:val="006625FA"/>
    <w:rsid w:val="00722099"/>
    <w:rsid w:val="00746E6F"/>
    <w:rsid w:val="00770F4C"/>
    <w:rsid w:val="0077355B"/>
    <w:rsid w:val="007B7233"/>
    <w:rsid w:val="00817C61"/>
    <w:rsid w:val="008266DD"/>
    <w:rsid w:val="00826E85"/>
    <w:rsid w:val="00860FE5"/>
    <w:rsid w:val="0086139E"/>
    <w:rsid w:val="008B3A2A"/>
    <w:rsid w:val="0090138F"/>
    <w:rsid w:val="00951EE1"/>
    <w:rsid w:val="009743EE"/>
    <w:rsid w:val="00993CA4"/>
    <w:rsid w:val="009E1D43"/>
    <w:rsid w:val="009F4521"/>
    <w:rsid w:val="00A02C4E"/>
    <w:rsid w:val="00A26C31"/>
    <w:rsid w:val="00AB1728"/>
    <w:rsid w:val="00B03E6A"/>
    <w:rsid w:val="00B878F8"/>
    <w:rsid w:val="00BD0B41"/>
    <w:rsid w:val="00C1438E"/>
    <w:rsid w:val="00C3151F"/>
    <w:rsid w:val="00C6398D"/>
    <w:rsid w:val="00CA0181"/>
    <w:rsid w:val="00CB4564"/>
    <w:rsid w:val="00CB7119"/>
    <w:rsid w:val="00CE7A1A"/>
    <w:rsid w:val="00D141E5"/>
    <w:rsid w:val="00DC16B3"/>
    <w:rsid w:val="00E62EF4"/>
    <w:rsid w:val="00E7044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157"/>
    <w:pPr>
      <w:widowControl w:val="0"/>
      <w:jc w:val="both"/>
    </w:pPr>
  </w:style>
  <w:style w:type="paragraph" w:styleId="1">
    <w:name w:val="heading 1"/>
    <w:basedOn w:val="a"/>
    <w:next w:val="a"/>
    <w:link w:val="1Char"/>
    <w:uiPriority w:val="9"/>
    <w:qFormat/>
    <w:rsid w:val="00951E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B45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B4564"/>
    <w:rPr>
      <w:sz w:val="18"/>
      <w:szCs w:val="18"/>
    </w:rPr>
  </w:style>
  <w:style w:type="paragraph" w:styleId="a4">
    <w:name w:val="footer"/>
    <w:basedOn w:val="a"/>
    <w:link w:val="Char0"/>
    <w:uiPriority w:val="99"/>
    <w:unhideWhenUsed/>
    <w:rsid w:val="00CB4564"/>
    <w:pPr>
      <w:tabs>
        <w:tab w:val="center" w:pos="4153"/>
        <w:tab w:val="right" w:pos="8306"/>
      </w:tabs>
      <w:snapToGrid w:val="0"/>
      <w:jc w:val="left"/>
    </w:pPr>
    <w:rPr>
      <w:sz w:val="18"/>
      <w:szCs w:val="18"/>
    </w:rPr>
  </w:style>
  <w:style w:type="character" w:customStyle="1" w:styleId="Char0">
    <w:name w:val="页脚 Char"/>
    <w:basedOn w:val="a0"/>
    <w:link w:val="a4"/>
    <w:uiPriority w:val="99"/>
    <w:rsid w:val="00CB4564"/>
    <w:rPr>
      <w:sz w:val="18"/>
      <w:szCs w:val="18"/>
    </w:rPr>
  </w:style>
  <w:style w:type="paragraph" w:styleId="a5">
    <w:name w:val="List Paragraph"/>
    <w:basedOn w:val="a"/>
    <w:uiPriority w:val="34"/>
    <w:qFormat/>
    <w:rsid w:val="000508F4"/>
    <w:pPr>
      <w:ind w:firstLineChars="200" w:firstLine="420"/>
    </w:pPr>
  </w:style>
  <w:style w:type="paragraph" w:styleId="a6">
    <w:name w:val="Balloon Text"/>
    <w:basedOn w:val="a"/>
    <w:link w:val="Char1"/>
    <w:uiPriority w:val="99"/>
    <w:semiHidden/>
    <w:unhideWhenUsed/>
    <w:rsid w:val="00014B0A"/>
    <w:rPr>
      <w:rFonts w:ascii="Tahoma" w:hAnsi="Tahoma" w:cs="Tahoma"/>
      <w:sz w:val="16"/>
      <w:szCs w:val="16"/>
    </w:rPr>
  </w:style>
  <w:style w:type="character" w:customStyle="1" w:styleId="Char1">
    <w:name w:val="批注框文本 Char"/>
    <w:basedOn w:val="a0"/>
    <w:link w:val="a6"/>
    <w:uiPriority w:val="99"/>
    <w:semiHidden/>
    <w:rsid w:val="00014B0A"/>
    <w:rPr>
      <w:rFonts w:ascii="Tahoma" w:hAnsi="Tahoma" w:cs="Tahoma"/>
      <w:sz w:val="16"/>
      <w:szCs w:val="16"/>
    </w:rPr>
  </w:style>
  <w:style w:type="character" w:customStyle="1" w:styleId="1Char">
    <w:name w:val="标题 1 Char"/>
    <w:basedOn w:val="a0"/>
    <w:link w:val="1"/>
    <w:uiPriority w:val="9"/>
    <w:rsid w:val="00951EE1"/>
    <w:rPr>
      <w:rFonts w:asciiTheme="majorHAnsi" w:eastAsiaTheme="majorEastAsia" w:hAnsiTheme="majorHAnsi" w:cstheme="majorBidi"/>
      <w:b/>
      <w:bCs/>
      <w:color w:val="365F91" w:themeColor="accent1" w:themeShade="BF"/>
      <w:sz w:val="28"/>
      <w:szCs w:val="28"/>
    </w:rPr>
  </w:style>
  <w:style w:type="paragraph" w:styleId="TOC">
    <w:name w:val="TOC Heading"/>
    <w:basedOn w:val="1"/>
    <w:next w:val="a"/>
    <w:uiPriority w:val="39"/>
    <w:semiHidden/>
    <w:unhideWhenUsed/>
    <w:qFormat/>
    <w:rsid w:val="00951EE1"/>
    <w:pPr>
      <w:widowControl/>
      <w:spacing w:line="276" w:lineRule="auto"/>
      <w:jc w:val="left"/>
      <w:outlineLvl w:val="9"/>
    </w:pPr>
    <w:rPr>
      <w:kern w:val="0"/>
      <w:lang w:eastAsia="en-US"/>
    </w:rPr>
  </w:style>
  <w:style w:type="paragraph" w:styleId="10">
    <w:name w:val="toc 1"/>
    <w:basedOn w:val="a"/>
    <w:next w:val="a"/>
    <w:autoRedefine/>
    <w:uiPriority w:val="39"/>
    <w:unhideWhenUsed/>
    <w:rsid w:val="00951EE1"/>
    <w:pPr>
      <w:spacing w:after="100"/>
    </w:pPr>
  </w:style>
  <w:style w:type="character" w:styleId="a7">
    <w:name w:val="Hyperlink"/>
    <w:basedOn w:val="a0"/>
    <w:uiPriority w:val="99"/>
    <w:unhideWhenUsed/>
    <w:rsid w:val="00951EE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197B9-CF35-444F-9F05-887BD5A9C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16</Pages>
  <Words>714</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WiFi</Company>
  <LinksUpToDate>false</LinksUpToDate>
  <CharactersWithSpaces>4779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WiFi</dc:creator>
  <cp:keywords/>
  <dc:description/>
  <cp:lastModifiedBy>WiFi</cp:lastModifiedBy>
  <cp:revision>6</cp:revision>
  <dcterms:created xsi:type="dcterms:W3CDTF">2010-12-09T03:02:00Z</dcterms:created>
  <dcterms:modified xsi:type="dcterms:W3CDTF">2011-04-15T07:52:00Z</dcterms:modified>
</cp:coreProperties>
</file>